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4588" w14:textId="77777777" w:rsidR="00534276" w:rsidRPr="0058508C" w:rsidRDefault="00AE7B1F">
      <w:pPr>
        <w:pStyle w:val="1"/>
        <w:rPr>
          <w:b w:val="0"/>
          <w:bCs w:val="0"/>
        </w:rPr>
      </w:pPr>
      <w:r w:rsidRPr="0058508C">
        <w:rPr>
          <w:rStyle w:val="a3"/>
          <w:b/>
          <w:bCs/>
        </w:rPr>
        <w:t>ИНФОРМАЦИЯ</w:t>
      </w:r>
    </w:p>
    <w:p w14:paraId="0FEE815C" w14:textId="77777777" w:rsidR="0058508C" w:rsidRDefault="00AE7B1F">
      <w:pPr>
        <w:pStyle w:val="1"/>
        <w:rPr>
          <w:rStyle w:val="a3"/>
        </w:rPr>
      </w:pPr>
      <w:r w:rsidRPr="0058508C">
        <w:rPr>
          <w:rStyle w:val="a3"/>
        </w:rPr>
        <w:t xml:space="preserve">о работе с обращениями граждан, поступившими в </w:t>
      </w:r>
    </w:p>
    <w:p w14:paraId="3CF56C3D" w14:textId="4F97DC62" w:rsidR="00534276" w:rsidRPr="0058508C" w:rsidRDefault="00AE7B1F">
      <w:pPr>
        <w:pStyle w:val="1"/>
      </w:pPr>
      <w:r w:rsidRPr="0058508C">
        <w:rPr>
          <w:rStyle w:val="a3"/>
        </w:rPr>
        <w:t>Администрацию</w:t>
      </w:r>
      <w:r w:rsidR="0058508C">
        <w:rPr>
          <w:rStyle w:val="a3"/>
        </w:rPr>
        <w:t xml:space="preserve"> </w:t>
      </w:r>
      <w:r w:rsidR="0058508C" w:rsidRPr="0058508C">
        <w:rPr>
          <w:rStyle w:val="a3"/>
        </w:rPr>
        <w:t>Акчеевского</w:t>
      </w:r>
      <w:r w:rsidRPr="0058508C">
        <w:rPr>
          <w:rStyle w:val="a3"/>
        </w:rPr>
        <w:t xml:space="preserve"> сельского поселения Ельниковского</w:t>
      </w:r>
      <w:r w:rsidRPr="0058508C">
        <w:rPr>
          <w:rStyle w:val="a3"/>
        </w:rPr>
        <w:br/>
        <w:t>муниципального района Республики Мордовия</w:t>
      </w:r>
    </w:p>
    <w:p w14:paraId="2E464756" w14:textId="0E1CA349" w:rsidR="00534276" w:rsidRPr="0058508C" w:rsidRDefault="00AE7B1F">
      <w:pPr>
        <w:pStyle w:val="1"/>
        <w:spacing w:after="620"/>
      </w:pPr>
      <w:r w:rsidRPr="0058508C">
        <w:rPr>
          <w:rStyle w:val="a3"/>
        </w:rPr>
        <w:t xml:space="preserve">в </w:t>
      </w:r>
      <w:r w:rsidR="00923035">
        <w:rPr>
          <w:rStyle w:val="a3"/>
        </w:rPr>
        <w:t>2</w:t>
      </w:r>
      <w:r w:rsidRPr="0058508C">
        <w:rPr>
          <w:rStyle w:val="a3"/>
        </w:rPr>
        <w:t xml:space="preserve"> квартале 202</w:t>
      </w:r>
      <w:r w:rsidR="00923035">
        <w:rPr>
          <w:rStyle w:val="a3"/>
        </w:rPr>
        <w:t>6</w:t>
      </w:r>
      <w:r w:rsidRPr="0058508C">
        <w:rPr>
          <w:rStyle w:val="a3"/>
        </w:rPr>
        <w:t xml:space="preserve"> года</w:t>
      </w:r>
    </w:p>
    <w:p w14:paraId="592B8CA7" w14:textId="06DFBF89" w:rsidR="00534276" w:rsidRDefault="00AE7B1F">
      <w:pPr>
        <w:pStyle w:val="1"/>
        <w:ind w:firstLine="220"/>
        <w:jc w:val="left"/>
      </w:pPr>
      <w:r>
        <w:rPr>
          <w:rStyle w:val="a3"/>
        </w:rPr>
        <w:t xml:space="preserve">В </w:t>
      </w:r>
      <w:r w:rsidR="00923035">
        <w:rPr>
          <w:rStyle w:val="a3"/>
        </w:rPr>
        <w:t>2</w:t>
      </w:r>
      <w:r>
        <w:rPr>
          <w:rStyle w:val="a3"/>
        </w:rPr>
        <w:t xml:space="preserve"> квартале 202</w:t>
      </w:r>
      <w:r w:rsidR="00923035">
        <w:rPr>
          <w:rStyle w:val="a3"/>
        </w:rPr>
        <w:t>6</w:t>
      </w:r>
      <w:r>
        <w:rPr>
          <w:rStyle w:val="a3"/>
        </w:rPr>
        <w:t xml:space="preserve"> года в Администрацию </w:t>
      </w:r>
      <w:r w:rsidR="0058508C">
        <w:rPr>
          <w:rStyle w:val="a3"/>
        </w:rPr>
        <w:t>Акчеевского</w:t>
      </w:r>
      <w:r>
        <w:rPr>
          <w:rStyle w:val="a3"/>
        </w:rPr>
        <w:t xml:space="preserve"> сельского поселения Ельниковского муниципального района </w:t>
      </w:r>
      <w:r w:rsidRPr="0058508C">
        <w:rPr>
          <w:rStyle w:val="a3"/>
        </w:rPr>
        <w:t>обращений граждан не поступало</w:t>
      </w:r>
      <w:r>
        <w:rPr>
          <w:rStyle w:val="a3"/>
          <w:b/>
          <w:bCs/>
        </w:rPr>
        <w:t>.</w:t>
      </w:r>
    </w:p>
    <w:sectPr w:rsidR="00534276">
      <w:pgSz w:w="11900" w:h="16840"/>
      <w:pgMar w:top="1134" w:right="823" w:bottom="1134" w:left="1674" w:header="706" w:footer="7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B8874" w14:textId="77777777" w:rsidR="00CA0033" w:rsidRDefault="00CA0033">
      <w:r>
        <w:separator/>
      </w:r>
    </w:p>
  </w:endnote>
  <w:endnote w:type="continuationSeparator" w:id="0">
    <w:p w14:paraId="6C15E811" w14:textId="77777777" w:rsidR="00CA0033" w:rsidRDefault="00CA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0CD5A" w14:textId="77777777" w:rsidR="00CA0033" w:rsidRDefault="00CA0033"/>
  </w:footnote>
  <w:footnote w:type="continuationSeparator" w:id="0">
    <w:p w14:paraId="4A8D1311" w14:textId="77777777" w:rsidR="00CA0033" w:rsidRDefault="00CA003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276"/>
    <w:rsid w:val="001B0A8C"/>
    <w:rsid w:val="00403095"/>
    <w:rsid w:val="00534276"/>
    <w:rsid w:val="0058508C"/>
    <w:rsid w:val="00833898"/>
    <w:rsid w:val="00923035"/>
    <w:rsid w:val="00AE7B1F"/>
    <w:rsid w:val="00CA0033"/>
    <w:rsid w:val="00D3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DCFD"/>
  <w15:docId w15:val="{80B96C99-D08A-4D90-AA9C-FBEBA194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9</cp:revision>
  <dcterms:created xsi:type="dcterms:W3CDTF">2025-04-11T05:30:00Z</dcterms:created>
  <dcterms:modified xsi:type="dcterms:W3CDTF">2026-07-10T09:58:00Z</dcterms:modified>
</cp:coreProperties>
</file>