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CCD" w14:textId="4107E85C" w:rsidR="00903A34" w:rsidRPr="007F31AE" w:rsidRDefault="00903A34" w:rsidP="007F31AE">
      <w:pPr>
        <w:pStyle w:val="afc"/>
      </w:pPr>
    </w:p>
    <w:p w14:paraId="7F9C2EC3"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25BAFB2F"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1142F5CC" w14:textId="77777777" w:rsidR="00903A34" w:rsidRDefault="00903A34" w:rsidP="00903A34">
      <w:pPr>
        <w:jc w:val="center"/>
        <w:rPr>
          <w:rFonts w:eastAsia="Times New Roman"/>
          <w:b/>
          <w:bCs/>
          <w:sz w:val="28"/>
          <w:lang w:eastAsia="ar-SA"/>
        </w:rPr>
      </w:pPr>
      <w:r>
        <w:rPr>
          <w:rFonts w:eastAsia="Times New Roman"/>
          <w:b/>
          <w:bCs/>
          <w:sz w:val="28"/>
          <w:lang w:eastAsia="ar-SA"/>
        </w:rPr>
        <w:t>Республики Мордовия</w:t>
      </w:r>
    </w:p>
    <w:p w14:paraId="50DC3DAB" w14:textId="77777777" w:rsidR="00903A34" w:rsidRDefault="00903A34" w:rsidP="00903A34">
      <w:pPr>
        <w:jc w:val="center"/>
        <w:rPr>
          <w:rFonts w:eastAsia="Times New Roman"/>
          <w:b/>
          <w:bCs/>
          <w:i/>
          <w:iCs/>
          <w:sz w:val="36"/>
          <w:szCs w:val="36"/>
          <w:lang w:eastAsia="ar-SA"/>
        </w:rPr>
      </w:pPr>
    </w:p>
    <w:p w14:paraId="2C36A98E" w14:textId="77777777" w:rsidR="00903A34" w:rsidRDefault="00903A34" w:rsidP="00903A34">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48137DA8" w14:textId="77777777" w:rsidR="00903A34" w:rsidRDefault="00903A34" w:rsidP="00903A34">
      <w:pPr>
        <w:rPr>
          <w:rFonts w:eastAsia="Times New Roman"/>
          <w:b/>
          <w:bCs/>
          <w:i/>
          <w:iCs/>
          <w:sz w:val="36"/>
          <w:szCs w:val="36"/>
          <w:lang w:eastAsia="ar-SA"/>
        </w:rPr>
      </w:pPr>
    </w:p>
    <w:p w14:paraId="07F87A84" w14:textId="0FF28530" w:rsidR="00903A34" w:rsidRDefault="00903A34" w:rsidP="00903A34">
      <w:pPr>
        <w:rPr>
          <w:rFonts w:eastAsia="Times New Roman"/>
          <w:lang w:eastAsia="ar-SA"/>
        </w:rPr>
      </w:pPr>
      <w:r>
        <w:rPr>
          <w:rFonts w:eastAsia="Times New Roman" w:cs="Tahoma"/>
        </w:rPr>
        <w:t xml:space="preserve">Издается с ноября 2005 г.                                                               </w:t>
      </w:r>
      <w:r w:rsidR="00F15DE4">
        <w:rPr>
          <w:rFonts w:eastAsia="Times New Roman" w:cs="Tahoma"/>
        </w:rPr>
        <w:t>06</w:t>
      </w:r>
      <w:r w:rsidR="007F31AE">
        <w:rPr>
          <w:rFonts w:eastAsia="Times New Roman" w:cs="Tahoma"/>
        </w:rPr>
        <w:t>.</w:t>
      </w:r>
      <w:r>
        <w:rPr>
          <w:rFonts w:eastAsia="Times New Roman" w:cs="Tahoma"/>
        </w:rPr>
        <w:t>0</w:t>
      </w:r>
      <w:r w:rsidR="007F31AE">
        <w:rPr>
          <w:rFonts w:eastAsia="Times New Roman" w:cs="Tahoma"/>
        </w:rPr>
        <w:t>6</w:t>
      </w:r>
      <w:r w:rsidR="00BB482F">
        <w:rPr>
          <w:rFonts w:eastAsia="Times New Roman" w:cs="Tahoma"/>
        </w:rPr>
        <w:t>.</w:t>
      </w:r>
      <w:r>
        <w:rPr>
          <w:rFonts w:eastAsia="Times New Roman" w:cs="Tahoma"/>
        </w:rPr>
        <w:t>2024г.   №</w:t>
      </w:r>
      <w:r w:rsidR="006733AD">
        <w:rPr>
          <w:rFonts w:eastAsia="Times New Roman" w:cs="Tahoma"/>
        </w:rPr>
        <w:t>1</w:t>
      </w:r>
      <w:r w:rsidR="00F15DE4">
        <w:rPr>
          <w:rFonts w:eastAsia="Times New Roman" w:cs="Tahoma"/>
        </w:rPr>
        <w:t>6</w:t>
      </w:r>
      <w:r w:rsidR="00FF5AB8">
        <w:rPr>
          <w:rFonts w:eastAsia="Times New Roman" w:cs="Tahoma"/>
        </w:rPr>
        <w:t xml:space="preserve"> </w:t>
      </w:r>
      <w:r>
        <w:rPr>
          <w:rFonts w:eastAsia="Times New Roman"/>
          <w:lang w:eastAsia="ar-SA"/>
        </w:rPr>
        <w:t>Публикация официальных документов</w:t>
      </w:r>
    </w:p>
    <w:p w14:paraId="6280DFDC" w14:textId="77777777" w:rsidR="00903A34" w:rsidRDefault="00903A34" w:rsidP="00903A34">
      <w:pPr>
        <w:rPr>
          <w:rFonts w:eastAsia="Times New Roman"/>
          <w:lang w:eastAsia="ar-SA"/>
        </w:rPr>
      </w:pPr>
    </w:p>
    <w:p w14:paraId="0518E6D3" w14:textId="77777777" w:rsidR="00903A34" w:rsidRDefault="00903A34" w:rsidP="00903A34">
      <w:pPr>
        <w:rPr>
          <w:rFonts w:eastAsia="Times New Roman"/>
          <w:lang w:eastAsia="ar-SA"/>
        </w:rPr>
      </w:pPr>
    </w:p>
    <w:p w14:paraId="467F36D3" w14:textId="33CB8D70" w:rsidR="00903A34" w:rsidRDefault="00903A34" w:rsidP="00F15DE4">
      <w:pPr>
        <w:jc w:val="center"/>
        <w:rPr>
          <w:rFonts w:eastAsia="Times New Roman"/>
          <w:b/>
          <w:bCs/>
          <w:lang w:eastAsia="ar-SA"/>
        </w:rPr>
      </w:pPr>
      <w:r>
        <w:rPr>
          <w:rFonts w:eastAsia="Times New Roman"/>
          <w:lang w:eastAsia="ar-SA"/>
        </w:rPr>
        <w:t xml:space="preserve">         </w:t>
      </w:r>
    </w:p>
    <w:p w14:paraId="575CCD70" w14:textId="77777777" w:rsidR="00903A34" w:rsidRDefault="00903A34" w:rsidP="00903A34">
      <w:pPr>
        <w:shd w:val="clear" w:color="auto" w:fill="FFFFFF"/>
        <w:tabs>
          <w:tab w:val="left" w:pos="0"/>
        </w:tabs>
        <w:rPr>
          <w:rFonts w:eastAsia="Times New Roman" w:cs="Calibri"/>
          <w:bCs/>
          <w:lang w:eastAsia="ar-SA"/>
        </w:rPr>
      </w:pPr>
    </w:p>
    <w:p w14:paraId="2EBAC871" w14:textId="77777777" w:rsidR="00873106" w:rsidRDefault="00873106" w:rsidP="00873106">
      <w:pPr>
        <w:shd w:val="clear" w:color="auto" w:fill="FFFFFF"/>
        <w:autoSpaceDN w:val="0"/>
        <w:spacing w:after="150"/>
        <w:textAlignment w:val="baseline"/>
        <w:rPr>
          <w:rFonts w:eastAsia="Times New Roman" w:cs="Calibri"/>
          <w:bCs/>
          <w:lang w:eastAsia="ar-SA"/>
        </w:rPr>
      </w:pPr>
    </w:p>
    <w:p w14:paraId="09158BC2" w14:textId="77777777" w:rsidR="00F15DE4" w:rsidRPr="00F15DE4" w:rsidRDefault="00F15DE4" w:rsidP="00F15DE4">
      <w:pPr>
        <w:widowControl/>
        <w:suppressAutoHyphens w:val="0"/>
        <w:jc w:val="center"/>
        <w:rPr>
          <w:rFonts w:eastAsia="Times New Roman"/>
          <w:sz w:val="28"/>
          <w:szCs w:val="28"/>
          <w:lang w:eastAsia="ru-RU"/>
        </w:rPr>
      </w:pPr>
      <w:r w:rsidRPr="00F15DE4">
        <w:rPr>
          <w:rFonts w:eastAsia="Times New Roman"/>
          <w:sz w:val="28"/>
          <w:szCs w:val="28"/>
          <w:lang w:eastAsia="ru-RU"/>
        </w:rPr>
        <w:t>СОВЕТ ДЕПУТАТОВ</w:t>
      </w:r>
    </w:p>
    <w:p w14:paraId="1A9F3658" w14:textId="77777777" w:rsidR="00F15DE4" w:rsidRPr="00F15DE4" w:rsidRDefault="00F15DE4" w:rsidP="00F15DE4">
      <w:pPr>
        <w:widowControl/>
        <w:suppressAutoHyphens w:val="0"/>
        <w:jc w:val="center"/>
        <w:rPr>
          <w:rFonts w:eastAsia="Times New Roman"/>
          <w:sz w:val="28"/>
          <w:szCs w:val="28"/>
          <w:lang w:eastAsia="ru-RU"/>
        </w:rPr>
      </w:pPr>
      <w:r w:rsidRPr="00F15DE4">
        <w:rPr>
          <w:rFonts w:eastAsia="Times New Roman"/>
          <w:sz w:val="28"/>
          <w:szCs w:val="28"/>
          <w:lang w:eastAsia="ru-RU"/>
        </w:rPr>
        <w:t xml:space="preserve"> АКЧЕЕВСКОГО СЕЛЬСКОГО ПОСЕЛЕНИЯ </w:t>
      </w:r>
    </w:p>
    <w:p w14:paraId="68F48F87" w14:textId="77777777" w:rsidR="00F15DE4" w:rsidRPr="00F15DE4" w:rsidRDefault="00F15DE4" w:rsidP="00F15DE4">
      <w:pPr>
        <w:widowControl/>
        <w:suppressAutoHyphens w:val="0"/>
        <w:jc w:val="center"/>
        <w:rPr>
          <w:rFonts w:eastAsia="Times New Roman"/>
          <w:sz w:val="28"/>
          <w:szCs w:val="28"/>
          <w:lang w:eastAsia="ru-RU"/>
        </w:rPr>
      </w:pPr>
      <w:r w:rsidRPr="00F15DE4">
        <w:rPr>
          <w:rFonts w:eastAsia="Times New Roman"/>
          <w:sz w:val="28"/>
          <w:szCs w:val="28"/>
          <w:lang w:eastAsia="ru-RU"/>
        </w:rPr>
        <w:t xml:space="preserve">ЕЛЬНИКОВСКОГО МУНИЦИПАЛЬНОГО РАЙОНА  </w:t>
      </w:r>
    </w:p>
    <w:p w14:paraId="09332BC7" w14:textId="77777777" w:rsidR="00F15DE4" w:rsidRPr="00F15DE4" w:rsidRDefault="00F15DE4" w:rsidP="00F15DE4">
      <w:pPr>
        <w:widowControl/>
        <w:suppressAutoHyphens w:val="0"/>
        <w:jc w:val="center"/>
        <w:rPr>
          <w:rFonts w:eastAsia="Times New Roman"/>
          <w:sz w:val="28"/>
          <w:szCs w:val="28"/>
          <w:lang w:eastAsia="ru-RU"/>
        </w:rPr>
      </w:pPr>
      <w:r w:rsidRPr="00F15DE4">
        <w:rPr>
          <w:rFonts w:eastAsia="Times New Roman"/>
          <w:sz w:val="28"/>
          <w:szCs w:val="28"/>
          <w:lang w:eastAsia="ru-RU"/>
        </w:rPr>
        <w:t>РЕСПУБЛИКИ МОРДОВИЯ</w:t>
      </w:r>
    </w:p>
    <w:p w14:paraId="0B231CD4" w14:textId="77777777" w:rsidR="00F15DE4" w:rsidRPr="00F15DE4" w:rsidRDefault="00F15DE4" w:rsidP="00F15DE4">
      <w:pPr>
        <w:widowControl/>
        <w:suppressAutoHyphens w:val="0"/>
        <w:ind w:firstLine="540"/>
        <w:jc w:val="center"/>
        <w:rPr>
          <w:rFonts w:eastAsia="Times New Roman"/>
          <w:sz w:val="28"/>
          <w:szCs w:val="28"/>
          <w:lang w:eastAsia="ru-RU"/>
        </w:rPr>
      </w:pPr>
    </w:p>
    <w:p w14:paraId="5D15B8F2" w14:textId="77777777" w:rsidR="00F15DE4" w:rsidRPr="00F15DE4" w:rsidRDefault="00F15DE4" w:rsidP="00F15DE4">
      <w:pPr>
        <w:widowControl/>
        <w:suppressAutoHyphens w:val="0"/>
        <w:ind w:firstLine="540"/>
        <w:jc w:val="center"/>
        <w:rPr>
          <w:rFonts w:eastAsia="Times New Roman"/>
          <w:b/>
          <w:sz w:val="28"/>
          <w:szCs w:val="28"/>
          <w:lang w:eastAsia="ru-RU"/>
        </w:rPr>
      </w:pPr>
      <w:r w:rsidRPr="00F15DE4">
        <w:rPr>
          <w:rFonts w:eastAsia="Times New Roman"/>
          <w:b/>
          <w:sz w:val="28"/>
          <w:szCs w:val="28"/>
          <w:lang w:eastAsia="ru-RU"/>
        </w:rPr>
        <w:t>РЕШЕНИЕ</w:t>
      </w:r>
    </w:p>
    <w:p w14:paraId="25650424" w14:textId="77777777" w:rsidR="00F15DE4" w:rsidRPr="00F15DE4" w:rsidRDefault="00F15DE4" w:rsidP="00F15DE4">
      <w:pPr>
        <w:widowControl/>
        <w:suppressAutoHyphens w:val="0"/>
        <w:ind w:firstLine="540"/>
        <w:jc w:val="both"/>
        <w:rPr>
          <w:rFonts w:eastAsia="Times New Roman"/>
          <w:b/>
          <w:sz w:val="28"/>
          <w:szCs w:val="28"/>
          <w:lang w:eastAsia="ru-RU"/>
        </w:rPr>
      </w:pPr>
    </w:p>
    <w:p w14:paraId="2F5CA5F5" w14:textId="77777777" w:rsidR="00F15DE4" w:rsidRPr="00F15DE4" w:rsidRDefault="00F15DE4" w:rsidP="00F15DE4">
      <w:pPr>
        <w:widowControl/>
        <w:tabs>
          <w:tab w:val="left" w:pos="450"/>
          <w:tab w:val="center" w:pos="5012"/>
        </w:tabs>
        <w:suppressAutoHyphens w:val="0"/>
        <w:ind w:hanging="180"/>
        <w:rPr>
          <w:rFonts w:eastAsia="Times New Roman"/>
          <w:b/>
          <w:bCs/>
          <w:kern w:val="28"/>
          <w:sz w:val="28"/>
          <w:szCs w:val="28"/>
          <w:lang w:eastAsia="ru-RU"/>
        </w:rPr>
      </w:pPr>
      <w:r w:rsidRPr="00F15DE4">
        <w:rPr>
          <w:rFonts w:eastAsia="Times New Roman"/>
          <w:sz w:val="28"/>
          <w:szCs w:val="28"/>
          <w:lang w:eastAsia="ru-RU"/>
        </w:rPr>
        <w:t xml:space="preserve">                     06.06.2024 г.                                                                        № 90</w:t>
      </w:r>
    </w:p>
    <w:p w14:paraId="1057696B" w14:textId="77777777" w:rsidR="00F15DE4" w:rsidRPr="00F15DE4" w:rsidRDefault="00F15DE4" w:rsidP="00F15DE4">
      <w:pPr>
        <w:widowControl/>
        <w:suppressAutoHyphens w:val="0"/>
        <w:ind w:firstLine="540"/>
        <w:jc w:val="center"/>
        <w:rPr>
          <w:rFonts w:eastAsia="Times New Roman"/>
          <w:b/>
          <w:bCs/>
          <w:kern w:val="28"/>
          <w:sz w:val="28"/>
          <w:szCs w:val="28"/>
          <w:lang w:eastAsia="ru-RU"/>
        </w:rPr>
      </w:pPr>
    </w:p>
    <w:p w14:paraId="0473F74E" w14:textId="77777777" w:rsidR="00F15DE4" w:rsidRPr="00F15DE4" w:rsidRDefault="00F15DE4" w:rsidP="00F15DE4">
      <w:pPr>
        <w:widowControl/>
        <w:suppressAutoHyphens w:val="0"/>
        <w:ind w:firstLine="540"/>
        <w:jc w:val="center"/>
        <w:rPr>
          <w:rFonts w:eastAsia="Times New Roman"/>
          <w:b/>
          <w:sz w:val="28"/>
          <w:szCs w:val="28"/>
          <w:lang w:eastAsia="ru-RU"/>
        </w:rPr>
      </w:pPr>
      <w:r w:rsidRPr="00F15DE4">
        <w:rPr>
          <w:rFonts w:eastAsia="Times New Roman"/>
          <w:b/>
          <w:bCs/>
          <w:kern w:val="28"/>
          <w:sz w:val="28"/>
          <w:szCs w:val="28"/>
          <w:lang w:eastAsia="ru-RU"/>
        </w:rPr>
        <w:t>О ВНЕСЕНИИ ИЗМЕНЕНИЙ В УСТАВ АКЧЕЕВСКОГО СЕЛЬСКОГО ПОСЕЛЕНИЯ ЕЛЬНИКОВСКОГО МУНИЦИПАЛЬНОГО РАЙОНА РЕСПУБЛИКИ МОРДОВИЯ</w:t>
      </w:r>
    </w:p>
    <w:p w14:paraId="6FE31F1C" w14:textId="77777777" w:rsidR="00F15DE4" w:rsidRPr="00F15DE4" w:rsidRDefault="00F15DE4" w:rsidP="00F15DE4">
      <w:pPr>
        <w:widowControl/>
        <w:suppressAutoHyphens w:val="0"/>
        <w:ind w:firstLine="540"/>
        <w:jc w:val="both"/>
        <w:rPr>
          <w:rFonts w:eastAsia="Times New Roman"/>
          <w:b/>
          <w:sz w:val="28"/>
          <w:szCs w:val="28"/>
          <w:lang w:eastAsia="ru-RU"/>
        </w:rPr>
      </w:pPr>
    </w:p>
    <w:p w14:paraId="772D62B7" w14:textId="77777777" w:rsidR="00F15DE4" w:rsidRPr="00F15DE4" w:rsidRDefault="00F15DE4" w:rsidP="00F15DE4">
      <w:pPr>
        <w:widowControl/>
        <w:suppressAutoHyphens w:val="0"/>
        <w:autoSpaceDE w:val="0"/>
        <w:autoSpaceDN w:val="0"/>
        <w:adjustRightInd w:val="0"/>
        <w:ind w:firstLine="709"/>
        <w:jc w:val="both"/>
        <w:outlineLvl w:val="1"/>
        <w:rPr>
          <w:rFonts w:eastAsia="Times New Roman"/>
          <w:sz w:val="28"/>
          <w:szCs w:val="28"/>
          <w:lang w:eastAsia="ru-RU"/>
        </w:rPr>
      </w:pPr>
      <w:r w:rsidRPr="00F15DE4">
        <w:rPr>
          <w:rFonts w:eastAsia="Times New Roman"/>
          <w:sz w:val="28"/>
          <w:szCs w:val="28"/>
          <w:lang w:eastAsia="ru-RU"/>
        </w:rPr>
        <w:t>В целях приведения Устава Акчеевского сельского поселения Ельниковского муниципального района Республики Мордовия в соответствие с действующим законодательством, Совет депутатов Акчеевского сельского поселения Ельниковского муниципального района</w:t>
      </w:r>
      <w:r w:rsidRPr="00F15DE4">
        <w:rPr>
          <w:rFonts w:eastAsia="Times New Roman"/>
          <w:bCs/>
          <w:sz w:val="28"/>
          <w:szCs w:val="28"/>
          <w:lang w:eastAsia="ru-RU"/>
        </w:rPr>
        <w:t xml:space="preserve"> решил</w:t>
      </w:r>
      <w:r w:rsidRPr="00F15DE4">
        <w:rPr>
          <w:rFonts w:eastAsia="Times New Roman"/>
          <w:sz w:val="28"/>
          <w:szCs w:val="28"/>
          <w:lang w:eastAsia="ru-RU"/>
        </w:rPr>
        <w:t>:</w:t>
      </w:r>
    </w:p>
    <w:p w14:paraId="2330F5E7" w14:textId="77777777" w:rsidR="00F15DE4" w:rsidRPr="00F15DE4" w:rsidRDefault="00F15DE4" w:rsidP="00F15DE4">
      <w:pPr>
        <w:widowControl/>
        <w:suppressAutoHyphens w:val="0"/>
        <w:ind w:firstLine="567"/>
        <w:jc w:val="both"/>
        <w:rPr>
          <w:rFonts w:eastAsia="Times New Roman"/>
          <w:sz w:val="28"/>
          <w:szCs w:val="28"/>
          <w:lang w:eastAsia="ru-RU"/>
        </w:rPr>
      </w:pPr>
      <w:r w:rsidRPr="00F15DE4">
        <w:rPr>
          <w:rFonts w:eastAsia="Times New Roman"/>
          <w:sz w:val="28"/>
          <w:szCs w:val="28"/>
          <w:lang w:eastAsia="ru-RU"/>
        </w:rPr>
        <w:t>1. Внести в Устав Акчеевского сельского поселения Ельниковского муниципального района Республики Мордовия, принятый решением Совета депутатов Акчеевского сельского поселения Ельниковского муниципального района Республики Мордовия от 22.12.2005 № 51 (с изменениями, внесёнными решениями Совета депутатов Акчеевского сельского поселения Ельниковского муниципального района Республики Мордовия от 03.11.2006 </w:t>
      </w:r>
      <w:hyperlink r:id="rId8" w:history="1">
        <w:r w:rsidRPr="00F15DE4">
          <w:rPr>
            <w:rFonts w:eastAsia="Times New Roman"/>
            <w:sz w:val="28"/>
            <w:szCs w:val="28"/>
            <w:lang w:eastAsia="ru-RU"/>
          </w:rPr>
          <w:t>№ 62</w:t>
        </w:r>
      </w:hyperlink>
      <w:r w:rsidRPr="00F15DE4">
        <w:rPr>
          <w:rFonts w:eastAsia="Times New Roman"/>
          <w:sz w:val="28"/>
          <w:szCs w:val="28"/>
          <w:lang w:eastAsia="ru-RU"/>
        </w:rPr>
        <w:t>, от 24.08.2007 </w:t>
      </w:r>
      <w:hyperlink r:id="rId9" w:history="1">
        <w:r w:rsidRPr="00F15DE4">
          <w:rPr>
            <w:rFonts w:eastAsia="Times New Roman"/>
            <w:sz w:val="28"/>
            <w:szCs w:val="28"/>
            <w:lang w:eastAsia="ru-RU"/>
          </w:rPr>
          <w:t>№ 82</w:t>
        </w:r>
      </w:hyperlink>
      <w:r w:rsidRPr="00F15DE4">
        <w:rPr>
          <w:rFonts w:eastAsia="Times New Roman"/>
          <w:sz w:val="28"/>
          <w:szCs w:val="28"/>
          <w:lang w:eastAsia="ru-RU"/>
        </w:rPr>
        <w:t>, от 20.08.2008 </w:t>
      </w:r>
      <w:hyperlink r:id="rId10" w:history="1">
        <w:r w:rsidRPr="00F15DE4">
          <w:rPr>
            <w:rFonts w:eastAsia="Times New Roman"/>
            <w:sz w:val="28"/>
            <w:szCs w:val="28"/>
            <w:lang w:eastAsia="ru-RU"/>
          </w:rPr>
          <w:t>№ 14</w:t>
        </w:r>
      </w:hyperlink>
      <w:r w:rsidRPr="00F15DE4">
        <w:rPr>
          <w:rFonts w:eastAsia="Times New Roman"/>
          <w:sz w:val="28"/>
          <w:szCs w:val="28"/>
          <w:lang w:eastAsia="ru-RU"/>
        </w:rPr>
        <w:t>, от 10.03.2010 </w:t>
      </w:r>
      <w:hyperlink r:id="rId11" w:tgtFrame="_blank" w:history="1">
        <w:r w:rsidRPr="00F15DE4">
          <w:rPr>
            <w:rFonts w:eastAsia="Times New Roman"/>
            <w:sz w:val="28"/>
            <w:szCs w:val="28"/>
            <w:lang w:eastAsia="ru-RU"/>
          </w:rPr>
          <w:t>№ 43</w:t>
        </w:r>
      </w:hyperlink>
      <w:r w:rsidRPr="00F15DE4">
        <w:rPr>
          <w:rFonts w:eastAsia="Times New Roman"/>
          <w:sz w:val="28"/>
          <w:szCs w:val="28"/>
          <w:lang w:eastAsia="ru-RU"/>
        </w:rPr>
        <w:t>, от 30.11.2010 </w:t>
      </w:r>
      <w:hyperlink r:id="rId12" w:tgtFrame="_blank" w:history="1">
        <w:r w:rsidRPr="00F15DE4">
          <w:rPr>
            <w:rFonts w:eastAsia="Times New Roman"/>
            <w:sz w:val="28"/>
            <w:szCs w:val="28"/>
            <w:lang w:eastAsia="ru-RU"/>
          </w:rPr>
          <w:t>№ 55</w:t>
        </w:r>
      </w:hyperlink>
      <w:r w:rsidRPr="00F15DE4">
        <w:rPr>
          <w:rFonts w:eastAsia="Times New Roman"/>
          <w:sz w:val="28"/>
          <w:szCs w:val="28"/>
          <w:lang w:eastAsia="ru-RU"/>
        </w:rPr>
        <w:t>, от 17.05.2011 </w:t>
      </w:r>
      <w:hyperlink r:id="rId13" w:tgtFrame="_blank" w:history="1">
        <w:r w:rsidRPr="00F15DE4">
          <w:rPr>
            <w:rFonts w:eastAsia="Times New Roman"/>
            <w:sz w:val="28"/>
            <w:szCs w:val="28"/>
            <w:lang w:eastAsia="ru-RU"/>
          </w:rPr>
          <w:t>№ 65</w:t>
        </w:r>
      </w:hyperlink>
      <w:r w:rsidRPr="00F15DE4">
        <w:rPr>
          <w:rFonts w:eastAsia="Times New Roman"/>
          <w:sz w:val="28"/>
          <w:szCs w:val="28"/>
          <w:lang w:eastAsia="ru-RU"/>
        </w:rPr>
        <w:t xml:space="preserve">, от 11.05.2012 </w:t>
      </w:r>
      <w:hyperlink r:id="rId14" w:tgtFrame="_blank" w:history="1">
        <w:r w:rsidRPr="00F15DE4">
          <w:rPr>
            <w:rFonts w:eastAsia="Times New Roman"/>
            <w:sz w:val="28"/>
            <w:szCs w:val="28"/>
            <w:lang w:eastAsia="ru-RU"/>
          </w:rPr>
          <w:t>№ 20</w:t>
        </w:r>
      </w:hyperlink>
      <w:r w:rsidRPr="00F15DE4">
        <w:rPr>
          <w:rFonts w:eastAsia="Times New Roman"/>
          <w:sz w:val="28"/>
          <w:szCs w:val="28"/>
          <w:lang w:eastAsia="ru-RU"/>
        </w:rPr>
        <w:t>, от 16.05.2013 </w:t>
      </w:r>
      <w:hyperlink r:id="rId15" w:tgtFrame="_blank" w:history="1">
        <w:r w:rsidRPr="00F15DE4">
          <w:rPr>
            <w:rFonts w:eastAsia="Times New Roman"/>
            <w:sz w:val="28"/>
            <w:szCs w:val="28"/>
            <w:lang w:eastAsia="ru-RU"/>
          </w:rPr>
          <w:t>№ 47</w:t>
        </w:r>
      </w:hyperlink>
      <w:r w:rsidRPr="00F15DE4">
        <w:rPr>
          <w:rFonts w:eastAsia="Times New Roman"/>
          <w:sz w:val="28"/>
          <w:szCs w:val="28"/>
          <w:lang w:eastAsia="ru-RU"/>
        </w:rPr>
        <w:t>, от 14.05.2014 </w:t>
      </w:r>
      <w:hyperlink r:id="rId16" w:tgtFrame="_blank" w:history="1">
        <w:r w:rsidRPr="00F15DE4">
          <w:rPr>
            <w:rFonts w:eastAsia="Times New Roman"/>
            <w:sz w:val="28"/>
            <w:szCs w:val="28"/>
            <w:lang w:eastAsia="ru-RU"/>
          </w:rPr>
          <w:t>№ 71</w:t>
        </w:r>
      </w:hyperlink>
      <w:r w:rsidRPr="00F15DE4">
        <w:rPr>
          <w:rFonts w:eastAsia="Times New Roman"/>
          <w:sz w:val="28"/>
          <w:szCs w:val="28"/>
          <w:lang w:eastAsia="ru-RU"/>
        </w:rPr>
        <w:t>, от 13.02.2015 </w:t>
      </w:r>
      <w:hyperlink r:id="rId17" w:tgtFrame="_blank" w:history="1">
        <w:r w:rsidRPr="00F15DE4">
          <w:rPr>
            <w:rFonts w:eastAsia="Times New Roman"/>
            <w:sz w:val="28"/>
            <w:szCs w:val="28"/>
            <w:lang w:eastAsia="ru-RU"/>
          </w:rPr>
          <w:t>№ 90</w:t>
        </w:r>
      </w:hyperlink>
      <w:r w:rsidRPr="00F15DE4">
        <w:rPr>
          <w:rFonts w:eastAsia="Times New Roman"/>
          <w:sz w:val="28"/>
          <w:szCs w:val="28"/>
          <w:lang w:eastAsia="ru-RU"/>
        </w:rPr>
        <w:t xml:space="preserve">, от 03.08. 2016 </w:t>
      </w:r>
      <w:hyperlink r:id="rId18" w:tgtFrame="_blank" w:history="1">
        <w:r w:rsidRPr="00F15DE4">
          <w:rPr>
            <w:rFonts w:eastAsia="Times New Roman"/>
            <w:sz w:val="28"/>
            <w:szCs w:val="28"/>
            <w:lang w:eastAsia="ru-RU"/>
          </w:rPr>
          <w:t>№ 124</w:t>
        </w:r>
      </w:hyperlink>
      <w:r w:rsidRPr="00F15DE4">
        <w:rPr>
          <w:rFonts w:eastAsia="Times New Roman"/>
          <w:sz w:val="28"/>
          <w:szCs w:val="28"/>
          <w:lang w:eastAsia="ru-RU"/>
        </w:rPr>
        <w:t>, от 24.03.2017 </w:t>
      </w:r>
      <w:hyperlink r:id="rId19" w:tgtFrame="_blank" w:history="1">
        <w:r w:rsidRPr="00F15DE4">
          <w:rPr>
            <w:rFonts w:eastAsia="Times New Roman"/>
            <w:sz w:val="28"/>
            <w:szCs w:val="28"/>
            <w:lang w:eastAsia="ru-RU"/>
          </w:rPr>
          <w:t>№ 19</w:t>
        </w:r>
      </w:hyperlink>
      <w:r w:rsidRPr="00F15DE4">
        <w:rPr>
          <w:rFonts w:eastAsia="Times New Roman"/>
          <w:sz w:val="28"/>
          <w:szCs w:val="28"/>
          <w:lang w:eastAsia="ru-RU"/>
        </w:rPr>
        <w:t>, от 01.12.2017 </w:t>
      </w:r>
      <w:hyperlink r:id="rId20" w:tgtFrame="_blank" w:history="1">
        <w:r w:rsidRPr="00F15DE4">
          <w:rPr>
            <w:rFonts w:eastAsia="Times New Roman"/>
            <w:sz w:val="28"/>
            <w:szCs w:val="28"/>
            <w:lang w:eastAsia="ru-RU"/>
          </w:rPr>
          <w:t>№ 34</w:t>
        </w:r>
      </w:hyperlink>
      <w:r w:rsidRPr="00F15DE4">
        <w:rPr>
          <w:rFonts w:eastAsia="Times New Roman"/>
          <w:sz w:val="28"/>
          <w:szCs w:val="28"/>
          <w:lang w:eastAsia="ru-RU"/>
        </w:rPr>
        <w:t>, от 23.11.2018 </w:t>
      </w:r>
      <w:hyperlink r:id="rId21" w:tgtFrame="_blank" w:history="1">
        <w:r w:rsidRPr="00F15DE4">
          <w:rPr>
            <w:rFonts w:eastAsia="Times New Roman"/>
            <w:sz w:val="28"/>
            <w:szCs w:val="28"/>
            <w:lang w:eastAsia="ru-RU"/>
          </w:rPr>
          <w:t>№ 63</w:t>
        </w:r>
      </w:hyperlink>
      <w:r w:rsidRPr="00F15DE4">
        <w:rPr>
          <w:rFonts w:eastAsia="Times New Roman"/>
          <w:sz w:val="28"/>
          <w:szCs w:val="28"/>
          <w:lang w:eastAsia="ru-RU"/>
        </w:rPr>
        <w:t>, от 11.02.2022 </w:t>
      </w:r>
      <w:hyperlink r:id="rId22" w:tgtFrame="_blank" w:history="1">
        <w:r w:rsidRPr="00F15DE4">
          <w:rPr>
            <w:rFonts w:eastAsia="Times New Roman"/>
            <w:sz w:val="28"/>
            <w:szCs w:val="28"/>
            <w:lang w:eastAsia="ru-RU"/>
          </w:rPr>
          <w:t>№ 22</w:t>
        </w:r>
      </w:hyperlink>
      <w:r w:rsidRPr="00F15DE4">
        <w:rPr>
          <w:rFonts w:eastAsia="Times New Roman"/>
          <w:sz w:val="28"/>
          <w:szCs w:val="28"/>
          <w:lang w:eastAsia="ru-RU"/>
        </w:rPr>
        <w:t>, от 26.06.2023 </w:t>
      </w:r>
      <w:hyperlink r:id="rId23" w:tgtFrame="_blank" w:history="1">
        <w:r w:rsidRPr="00F15DE4">
          <w:rPr>
            <w:rFonts w:eastAsia="Times New Roman"/>
            <w:sz w:val="28"/>
            <w:szCs w:val="28"/>
            <w:lang w:eastAsia="ru-RU"/>
          </w:rPr>
          <w:t>№ 63</w:t>
        </w:r>
      </w:hyperlink>
      <w:r w:rsidRPr="00F15DE4">
        <w:rPr>
          <w:rFonts w:eastAsia="Times New Roman"/>
          <w:sz w:val="28"/>
          <w:szCs w:val="28"/>
          <w:lang w:eastAsia="ru-RU"/>
        </w:rPr>
        <w:t xml:space="preserve">), следующие изменения: </w:t>
      </w:r>
    </w:p>
    <w:p w14:paraId="2856564B"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t xml:space="preserve">1) пункт 18 части 1 статьи 6 изложить в следующей редакции: </w:t>
      </w:r>
    </w:p>
    <w:p w14:paraId="133937A4"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lastRenderedPageBreak/>
        <w:t xml:space="preserve">«18)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F15DE4">
        <w:rPr>
          <w:rFonts w:eastAsia="Times New Roman"/>
          <w:sz w:val="28"/>
          <w:szCs w:val="28"/>
          <w:lang w:eastAsia="ru-RU"/>
        </w:rPr>
        <w:t>Акчеевском</w:t>
      </w:r>
      <w:proofErr w:type="spellEnd"/>
      <w:r w:rsidRPr="00F15DE4">
        <w:rPr>
          <w:rFonts w:eastAsia="Times New Roman"/>
          <w:sz w:val="28"/>
          <w:szCs w:val="28"/>
          <w:lang w:eastAsia="ru-RU"/>
        </w:rPr>
        <w:t xml:space="preserve"> сельском поселении;»;</w:t>
      </w:r>
    </w:p>
    <w:p w14:paraId="1518517E"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t>2) в статье 8:</w:t>
      </w:r>
    </w:p>
    <w:p w14:paraId="60FB0A1D"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t xml:space="preserve">часть 4 дополнить абзацем вторым следующего содержания: </w:t>
      </w:r>
    </w:p>
    <w:p w14:paraId="19BFF558"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t xml:space="preserve">«Если Совет депутатов Акчеевского сельского поселения не назначит выборы в срок, установленный </w:t>
      </w:r>
      <w:hyperlink r:id="rId24" w:history="1">
        <w:r w:rsidRPr="00F15DE4">
          <w:rPr>
            <w:rFonts w:eastAsia="Times New Roman"/>
            <w:sz w:val="28"/>
            <w:szCs w:val="28"/>
            <w:lang w:eastAsia="ru-RU"/>
          </w:rPr>
          <w:t>абзацем</w:t>
        </w:r>
      </w:hyperlink>
      <w:r w:rsidRPr="00F15DE4">
        <w:rPr>
          <w:rFonts w:eastAsia="Times New Roman"/>
          <w:sz w:val="28"/>
          <w:szCs w:val="28"/>
          <w:lang w:eastAsia="ru-RU"/>
        </w:rPr>
        <w:t xml:space="preserve"> первым настоящей части, а также, если Совет депутатов Акчеевского сельского поселения отсутствует или находится в неправомочном составе, выборы депутатов Совета депутатов Акчеевского сельского поселения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r:id="rId25" w:history="1">
        <w:r w:rsidRPr="00F15DE4">
          <w:rPr>
            <w:rFonts w:eastAsia="Times New Roman"/>
            <w:sz w:val="28"/>
            <w:szCs w:val="28"/>
            <w:lang w:eastAsia="ru-RU"/>
          </w:rPr>
          <w:t>абзацем</w:t>
        </w:r>
      </w:hyperlink>
      <w:r w:rsidRPr="00F15DE4">
        <w:rPr>
          <w:rFonts w:eastAsia="Times New Roman"/>
          <w:sz w:val="28"/>
          <w:szCs w:val="28"/>
          <w:lang w:eastAsia="ru-RU"/>
        </w:rPr>
        <w:t xml:space="preserve"> первым настоящей части срока официального опубликования решения о назначении выборов.»;</w:t>
      </w:r>
    </w:p>
    <w:p w14:paraId="7433FFA4"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t xml:space="preserve">часть 5 изложить в следующей редакции: </w:t>
      </w:r>
    </w:p>
    <w:p w14:paraId="09E32C25"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t xml:space="preserve"> «5. В соответствии с Федеральным </w:t>
      </w:r>
      <w:hyperlink r:id="rId26" w:history="1">
        <w:r w:rsidRPr="00F15DE4">
          <w:rPr>
            <w:rFonts w:eastAsia="Times New Roman"/>
            <w:sz w:val="28"/>
            <w:szCs w:val="28"/>
            <w:lang w:eastAsia="ru-RU"/>
          </w:rPr>
          <w:t>законом</w:t>
        </w:r>
      </w:hyperlink>
      <w:r w:rsidRPr="00F15DE4">
        <w:rPr>
          <w:rFonts w:eastAsia="Times New Roman"/>
          <w:sz w:val="28"/>
          <w:szCs w:val="28"/>
          <w:lang w:eastAsia="ru-RU"/>
        </w:rPr>
        <w:t xml:space="preserve"> от 12 июня 2002 года № 67-ФЗ «Об основных гарантиях избирательных прав и права на участие в референдуме граждан Российской Федерации» если территориальная избирательная комиссия, предусмотренная </w:t>
      </w:r>
      <w:hyperlink r:id="rId27" w:history="1">
        <w:r w:rsidRPr="00F15DE4">
          <w:rPr>
            <w:rFonts w:eastAsia="Times New Roman"/>
            <w:sz w:val="28"/>
            <w:szCs w:val="28"/>
            <w:lang w:eastAsia="ru-RU"/>
          </w:rPr>
          <w:t>частью 6</w:t>
        </w:r>
      </w:hyperlink>
      <w:r w:rsidRPr="00F15DE4">
        <w:rPr>
          <w:rFonts w:eastAsia="Times New Roman"/>
          <w:sz w:val="28"/>
          <w:szCs w:val="28"/>
          <w:lang w:eastAsia="ru-RU"/>
        </w:rPr>
        <w:t xml:space="preserve"> статьи 9 Закона Республики Мордовия 19 февраля 2007 года № 16-З «О выборах депутатов представительных органов муниципальных образований в Республике Мордовия», не назначит в установленные этими положениями сроки выборы депутатов Совета депутатов Акчеевского сельского поселения либо если такая избирательная комиссия отсутствует и не может быть сформирована в порядке, предусмотренном Законом Республики Мордовия 19 февраля 2007 года № 16-З «О выборах депутатов представительных органов муниципальных образований в Республике Мордовия», соответствующий суд общей юрисдикции по заявлениям избирателей, избирательных объединений, органов государственной власти Республики Мордовия, органов местного самоуправления, прокурора может определить срок, не позднее которого уполномоченный на то в соответствии с </w:t>
      </w:r>
      <w:hyperlink r:id="rId28" w:history="1">
        <w:r w:rsidRPr="00F15DE4">
          <w:rPr>
            <w:rFonts w:eastAsia="Times New Roman"/>
            <w:sz w:val="28"/>
            <w:szCs w:val="28"/>
            <w:lang w:eastAsia="ru-RU"/>
          </w:rPr>
          <w:t>частью 1</w:t>
        </w:r>
      </w:hyperlink>
      <w:r w:rsidRPr="00F15DE4">
        <w:rPr>
          <w:rFonts w:eastAsia="Times New Roman"/>
          <w:sz w:val="28"/>
          <w:szCs w:val="28"/>
          <w:lang w:eastAsia="ru-RU"/>
        </w:rPr>
        <w:t xml:space="preserve"> статьи 9 Закона Республики Мордовия 19 февраля 2007 года № 16-З «О выборах депутатов представительных органов муниципальных образований в Республике Мордовия» орган, а в случае его отсутствия или нахождения в неправомочном составе - избирательная комиссия, предусмотренная соответственно </w:t>
      </w:r>
      <w:hyperlink r:id="rId29" w:history="1">
        <w:r w:rsidRPr="00F15DE4">
          <w:rPr>
            <w:rFonts w:eastAsia="Times New Roman"/>
            <w:sz w:val="28"/>
            <w:szCs w:val="28"/>
            <w:lang w:eastAsia="ru-RU"/>
          </w:rPr>
          <w:t>частью 6</w:t>
        </w:r>
      </w:hyperlink>
      <w:r w:rsidRPr="00F15DE4">
        <w:rPr>
          <w:rFonts w:eastAsia="Times New Roman"/>
          <w:sz w:val="28"/>
          <w:szCs w:val="28"/>
          <w:lang w:eastAsia="ru-RU"/>
        </w:rPr>
        <w:t xml:space="preserve"> статьи 9 Закона Республики Мордовия 19 февраля 2007 года № 16-З «О выборах депутатов представительных органов муниципальных образований в Республике Мордовия», должны назначить выборы.»; </w:t>
      </w:r>
    </w:p>
    <w:p w14:paraId="6B213AC4" w14:textId="77777777" w:rsidR="00F15DE4" w:rsidRPr="00F15DE4" w:rsidRDefault="00F15DE4" w:rsidP="00F15DE4">
      <w:pPr>
        <w:widowControl/>
        <w:suppressAutoHyphens w:val="0"/>
        <w:ind w:firstLine="709"/>
        <w:jc w:val="both"/>
        <w:outlineLvl w:val="1"/>
        <w:rPr>
          <w:rFonts w:eastAsia="Times New Roman"/>
          <w:color w:val="000000"/>
          <w:sz w:val="28"/>
          <w:szCs w:val="28"/>
          <w:lang w:eastAsia="ru-RU"/>
        </w:rPr>
      </w:pPr>
      <w:r w:rsidRPr="00F15DE4">
        <w:rPr>
          <w:rFonts w:eastAsia="Times New Roman"/>
          <w:sz w:val="28"/>
          <w:szCs w:val="28"/>
          <w:lang w:eastAsia="ru-RU"/>
        </w:rPr>
        <w:t xml:space="preserve">3)  </w:t>
      </w:r>
      <w:r w:rsidRPr="00F15DE4">
        <w:rPr>
          <w:rFonts w:eastAsia="Times New Roman"/>
          <w:color w:val="000000"/>
          <w:sz w:val="28"/>
          <w:szCs w:val="28"/>
          <w:lang w:eastAsia="ru-RU"/>
        </w:rPr>
        <w:t>в части 1 статьи 19 цифру «9» заменить цифрой «7»;</w:t>
      </w:r>
    </w:p>
    <w:p w14:paraId="74D85B4C"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4) пункт 2 части 2 статьи 20 изложить в следующей редакции:</w:t>
      </w:r>
    </w:p>
    <w:p w14:paraId="2B337A9B" w14:textId="77777777" w:rsidR="00F15DE4" w:rsidRPr="00F15DE4" w:rsidRDefault="00F15DE4" w:rsidP="00F15DE4">
      <w:pPr>
        <w:widowControl/>
        <w:suppressAutoHyphens w:val="0"/>
        <w:ind w:firstLine="709"/>
        <w:jc w:val="both"/>
        <w:outlineLvl w:val="1"/>
        <w:rPr>
          <w:rFonts w:eastAsia="Times New Roman"/>
          <w:sz w:val="28"/>
          <w:szCs w:val="28"/>
          <w:lang w:eastAsia="ru-RU"/>
        </w:rPr>
      </w:pPr>
      <w:r w:rsidRPr="00F15DE4">
        <w:rPr>
          <w:rFonts w:eastAsia="Times New Roman"/>
          <w:sz w:val="28"/>
          <w:szCs w:val="28"/>
          <w:lang w:eastAsia="ru-RU"/>
        </w:rPr>
        <w:lastRenderedPageBreak/>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Акчеевского сельского поселения официальной информации;»;</w:t>
      </w:r>
    </w:p>
    <w:p w14:paraId="70F359DB"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5) статью 22 дополнить частью 14 следующего содержания: </w:t>
      </w:r>
    </w:p>
    <w:p w14:paraId="42CB26B0" w14:textId="77777777" w:rsidR="00F15DE4" w:rsidRPr="00F15DE4" w:rsidRDefault="00F15DE4" w:rsidP="00F15DE4">
      <w:pPr>
        <w:widowControl/>
        <w:tabs>
          <w:tab w:val="left" w:pos="1134"/>
        </w:tabs>
        <w:suppressAutoHyphens w:val="0"/>
        <w:ind w:firstLine="709"/>
        <w:jc w:val="both"/>
        <w:rPr>
          <w:rFonts w:eastAsia="Times New Roman"/>
          <w:sz w:val="28"/>
          <w:szCs w:val="28"/>
          <w:lang w:eastAsia="ru-RU"/>
        </w:rPr>
      </w:pPr>
      <w:r w:rsidRPr="00F15DE4">
        <w:rPr>
          <w:rFonts w:eastAsia="Times New Roman"/>
          <w:sz w:val="28"/>
          <w:szCs w:val="28"/>
          <w:lang w:eastAsia="ru-RU"/>
        </w:rPr>
        <w:t xml:space="preserve">«14. Депутат Совета депутатов Акчеевского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 w:history="1">
        <w:r w:rsidRPr="00F15DE4">
          <w:rPr>
            <w:rFonts w:eastAsia="Times New Roman"/>
            <w:sz w:val="28"/>
            <w:szCs w:val="28"/>
            <w:lang w:eastAsia="ru-RU"/>
          </w:rPr>
          <w:t>частями 3</w:t>
        </w:r>
      </w:hyperlink>
      <w:r w:rsidRPr="00F15DE4">
        <w:rPr>
          <w:rFonts w:eastAsia="Times New Roman"/>
          <w:sz w:val="28"/>
          <w:szCs w:val="28"/>
          <w:lang w:eastAsia="ru-RU"/>
        </w:rPr>
        <w:t xml:space="preserve"> - </w:t>
      </w:r>
      <w:hyperlink r:id="rId31" w:history="1">
        <w:r w:rsidRPr="00F15DE4">
          <w:rPr>
            <w:rFonts w:eastAsia="Times New Roman"/>
            <w:sz w:val="28"/>
            <w:szCs w:val="28"/>
            <w:lang w:eastAsia="ru-RU"/>
          </w:rPr>
          <w:t>6 статьи 13</w:t>
        </w:r>
      </w:hyperlink>
      <w:r w:rsidRPr="00F15DE4">
        <w:rPr>
          <w:rFonts w:eastAsia="Times New Roman"/>
          <w:sz w:val="28"/>
          <w:szCs w:val="28"/>
          <w:lang w:eastAsia="ru-RU"/>
        </w:rPr>
        <w:t xml:space="preserve"> Федерального закона от 25 декабря 2008 года № 273-ФЗ «О противодействии коррупции».»;</w:t>
      </w:r>
    </w:p>
    <w:p w14:paraId="0697F8CB"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6) в статье 25:</w:t>
      </w:r>
    </w:p>
    <w:p w14:paraId="0F3048D5"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дополнить частью 10.1 следующего содержания:</w:t>
      </w:r>
    </w:p>
    <w:p w14:paraId="4A66D8FD"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 xml:space="preserve">«10.1. Глава Акчеевского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669F31EE"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Глава Акчеевского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14:paraId="044B775E"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дополнить частью 16.1 следующего содержания:</w:t>
      </w:r>
    </w:p>
    <w:p w14:paraId="5E2F06F2"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 xml:space="preserve">«16.1. Глава Акчеевского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2" w:history="1">
        <w:r w:rsidRPr="00F15DE4">
          <w:rPr>
            <w:rFonts w:eastAsia="Times New Roman"/>
            <w:sz w:val="28"/>
            <w:szCs w:val="28"/>
            <w:lang w:eastAsia="ru-RU"/>
          </w:rPr>
          <w:t>статьи 13</w:t>
        </w:r>
      </w:hyperlink>
      <w:r w:rsidRPr="00F15DE4">
        <w:rPr>
          <w:rFonts w:eastAsia="Times New Roman"/>
          <w:sz w:val="28"/>
          <w:szCs w:val="28"/>
          <w:lang w:eastAsia="ru-RU"/>
        </w:rPr>
        <w:t xml:space="preserve"> Федерального закона от 25 декабря 2008 года № 273-ФЗ «О противодействии коррупции».»;</w:t>
      </w:r>
    </w:p>
    <w:p w14:paraId="4D2A5BCA"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color w:val="000000"/>
          <w:sz w:val="28"/>
          <w:szCs w:val="28"/>
          <w:lang w:eastAsia="ru-RU"/>
        </w:rPr>
        <w:t>7)</w:t>
      </w:r>
      <w:r w:rsidRPr="00F15DE4">
        <w:rPr>
          <w:rFonts w:eastAsia="Times New Roman"/>
          <w:sz w:val="28"/>
          <w:szCs w:val="28"/>
          <w:lang w:eastAsia="ru-RU"/>
        </w:rPr>
        <w:t xml:space="preserve"> в статье 26.2:</w:t>
      </w:r>
    </w:p>
    <w:p w14:paraId="6D10211B"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lastRenderedPageBreak/>
        <w:t>часть 1.1 дополнить словами «, за исключением случаев, установленных федеральными законами»;</w:t>
      </w:r>
    </w:p>
    <w:p w14:paraId="1ED30903"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 xml:space="preserve">часть 1.2 изложить в следующей редакции: </w:t>
      </w:r>
    </w:p>
    <w:p w14:paraId="210D89D7"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 xml:space="preserve"> «1.2.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14:paraId="1F6DB71A" w14:textId="77777777" w:rsidR="00F15DE4" w:rsidRPr="00F15DE4" w:rsidRDefault="00BB4633" w:rsidP="00F15DE4">
      <w:pPr>
        <w:widowControl/>
        <w:suppressAutoHyphens w:val="0"/>
        <w:autoSpaceDE w:val="0"/>
        <w:autoSpaceDN w:val="0"/>
        <w:adjustRightInd w:val="0"/>
        <w:ind w:firstLine="540"/>
        <w:jc w:val="both"/>
        <w:rPr>
          <w:rFonts w:eastAsia="Times New Roman"/>
          <w:sz w:val="28"/>
          <w:szCs w:val="28"/>
          <w:lang w:eastAsia="ru-RU"/>
        </w:rPr>
      </w:pPr>
      <w:hyperlink r:id="rId33" w:history="1">
        <w:r w:rsidR="00F15DE4" w:rsidRPr="00F15DE4">
          <w:rPr>
            <w:rFonts w:eastAsia="Times New Roman"/>
            <w:color w:val="0000FF"/>
            <w:sz w:val="28"/>
            <w:szCs w:val="28"/>
            <w:lang w:eastAsia="ru-RU"/>
          </w:rPr>
          <w:t>часть 2</w:t>
        </w:r>
      </w:hyperlink>
      <w:r w:rsidR="00F15DE4" w:rsidRPr="00F15DE4">
        <w:rPr>
          <w:rFonts w:eastAsia="Times New Roman"/>
          <w:sz w:val="28"/>
          <w:szCs w:val="28"/>
          <w:lang w:eastAsia="ru-RU"/>
        </w:rPr>
        <w:t xml:space="preserve"> дополнить словами «, за исключением случаев, установленных федеральными законами».»;</w:t>
      </w:r>
    </w:p>
    <w:p w14:paraId="4F162A8C" w14:textId="77777777" w:rsidR="00F15DE4" w:rsidRPr="00F15DE4" w:rsidRDefault="00F15DE4" w:rsidP="00F15DE4">
      <w:pPr>
        <w:widowControl/>
        <w:suppressAutoHyphens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8) в пункте 13.2 части 4 статьи 27 слова «Федеральным законом от 26 декабря 2008 г.  </w:t>
      </w:r>
      <w:hyperlink r:id="rId34" w:tgtFrame="_blank" w:history="1">
        <w:r w:rsidRPr="00F15DE4">
          <w:rPr>
            <w:rFonts w:eastAsia="Times New Roman"/>
            <w:sz w:val="28"/>
            <w:szCs w:val="28"/>
            <w:lang w:eastAsia="ru-RU"/>
          </w:rPr>
          <w:t>№ 294-ФЗ</w:t>
        </w:r>
      </w:hyperlink>
      <w:r w:rsidRPr="00F15DE4">
        <w:rPr>
          <w:rFonts w:eastAsia="Times New Roman"/>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15DE4">
        <w:rPr>
          <w:rFonts w:eastAsia="Times New Roman"/>
          <w:bCs/>
          <w:sz w:val="28"/>
          <w:szCs w:val="28"/>
          <w:lang w:eastAsia="ru-RU"/>
        </w:rPr>
        <w:t xml:space="preserve"> заменить словами «</w:t>
      </w:r>
      <w:r w:rsidRPr="00F15DE4">
        <w:rPr>
          <w:rFonts w:eastAsia="Times New Roman"/>
          <w:sz w:val="28"/>
          <w:szCs w:val="28"/>
          <w:lang w:eastAsia="ru-RU"/>
        </w:rPr>
        <w:t xml:space="preserve">Федеральным </w:t>
      </w:r>
      <w:hyperlink r:id="rId35" w:history="1">
        <w:r w:rsidRPr="00F15DE4">
          <w:rPr>
            <w:rFonts w:eastAsia="Times New Roman"/>
            <w:sz w:val="28"/>
            <w:szCs w:val="28"/>
            <w:lang w:eastAsia="ru-RU"/>
          </w:rPr>
          <w:t>законом</w:t>
        </w:r>
      </w:hyperlink>
      <w:r w:rsidRPr="00F15DE4">
        <w:rPr>
          <w:rFonts w:eastAsia="Times New Roman"/>
          <w:sz w:val="28"/>
          <w:szCs w:val="28"/>
          <w:lang w:eastAsia="ru-RU"/>
        </w:rPr>
        <w:t xml:space="preserve"> от 31 июля 2020 года № 248-ФЗ «О государственном контроле (надзоре) и муниципальном контроле в Российской Федерации»;</w:t>
      </w:r>
    </w:p>
    <w:p w14:paraId="206B2F5A" w14:textId="77777777" w:rsidR="00F15DE4" w:rsidRPr="00F15DE4" w:rsidRDefault="00F15DE4" w:rsidP="00F15DE4">
      <w:pPr>
        <w:widowControl/>
        <w:suppressAutoHyphens w:val="0"/>
        <w:autoSpaceDE w:val="0"/>
        <w:autoSpaceDN w:val="0"/>
        <w:adjustRightInd w:val="0"/>
        <w:ind w:firstLine="709"/>
        <w:jc w:val="both"/>
        <w:rPr>
          <w:rFonts w:eastAsia="Times New Roman"/>
          <w:color w:val="000000"/>
          <w:sz w:val="28"/>
          <w:szCs w:val="28"/>
          <w:lang w:eastAsia="ru-RU"/>
        </w:rPr>
      </w:pPr>
      <w:r w:rsidRPr="00F15DE4">
        <w:rPr>
          <w:rFonts w:eastAsia="Times New Roman"/>
          <w:sz w:val="28"/>
          <w:szCs w:val="28"/>
          <w:lang w:eastAsia="ru-RU"/>
        </w:rPr>
        <w:t xml:space="preserve">9) </w:t>
      </w:r>
      <w:r w:rsidRPr="00F15DE4">
        <w:rPr>
          <w:rFonts w:eastAsia="Times New Roman"/>
          <w:color w:val="000000"/>
          <w:sz w:val="28"/>
          <w:szCs w:val="28"/>
          <w:lang w:eastAsia="ru-RU"/>
        </w:rPr>
        <w:t>часть 3 статьи 35 дополнить пунктом 12 следующего содержания:</w:t>
      </w:r>
    </w:p>
    <w:p w14:paraId="4B045827"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color w:val="000000"/>
          <w:sz w:val="28"/>
          <w:szCs w:val="28"/>
          <w:lang w:eastAsia="ru-RU"/>
        </w:rPr>
        <w:t xml:space="preserve">«12) </w:t>
      </w:r>
      <w:r w:rsidRPr="00F15DE4">
        <w:rPr>
          <w:rFonts w:eastAsia="Times New Roman"/>
          <w:sz w:val="28"/>
          <w:szCs w:val="28"/>
          <w:lang w:eastAsia="ru-RU"/>
        </w:rPr>
        <w:t xml:space="preserve">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 </w:t>
      </w:r>
    </w:p>
    <w:p w14:paraId="00B69C73" w14:textId="77777777" w:rsidR="00F15DE4" w:rsidRPr="00F15DE4" w:rsidRDefault="00F15DE4" w:rsidP="00F15DE4">
      <w:pPr>
        <w:widowControl/>
        <w:suppressAutoHyphens w:val="0"/>
        <w:ind w:firstLine="540"/>
        <w:jc w:val="both"/>
        <w:rPr>
          <w:rFonts w:eastAsia="Times New Roman"/>
          <w:sz w:val="28"/>
          <w:szCs w:val="28"/>
          <w:lang w:eastAsia="ru-RU"/>
        </w:rPr>
      </w:pPr>
      <w:r w:rsidRPr="00F15DE4">
        <w:rPr>
          <w:rFonts w:eastAsia="Times New Roman"/>
          <w:color w:val="000000"/>
          <w:sz w:val="28"/>
          <w:szCs w:val="28"/>
          <w:lang w:eastAsia="ru-RU"/>
        </w:rPr>
        <w:t xml:space="preserve">10) </w:t>
      </w:r>
      <w:hyperlink r:id="rId36" w:history="1">
        <w:r w:rsidRPr="00F15DE4">
          <w:rPr>
            <w:rFonts w:eastAsia="Times New Roman"/>
            <w:sz w:val="28"/>
            <w:szCs w:val="28"/>
            <w:lang w:eastAsia="ru-RU"/>
          </w:rPr>
          <w:t xml:space="preserve">пункт 8 части 1статьи 36.1 </w:t>
        </w:r>
      </w:hyperlink>
      <w:r w:rsidRPr="00F15DE4">
        <w:rPr>
          <w:rFonts w:eastAsia="Times New Roman"/>
          <w:sz w:val="28"/>
          <w:szCs w:val="28"/>
          <w:lang w:eastAsia="ru-RU"/>
        </w:rPr>
        <w:t xml:space="preserve">изложить в следующей редакции: </w:t>
      </w:r>
    </w:p>
    <w:p w14:paraId="789C97CE"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14:paraId="2A78A43D"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color w:val="000000"/>
          <w:sz w:val="28"/>
          <w:szCs w:val="28"/>
          <w:lang w:eastAsia="ru-RU"/>
        </w:rPr>
        <w:t xml:space="preserve">11) </w:t>
      </w:r>
      <w:r w:rsidRPr="00F15DE4">
        <w:rPr>
          <w:rFonts w:eastAsia="Times New Roman"/>
          <w:sz w:val="28"/>
          <w:szCs w:val="28"/>
          <w:lang w:eastAsia="ru-RU"/>
        </w:rPr>
        <w:t xml:space="preserve">в </w:t>
      </w:r>
      <w:hyperlink r:id="rId37" w:history="1">
        <w:r w:rsidRPr="00F15DE4">
          <w:rPr>
            <w:rFonts w:eastAsia="Times New Roman"/>
            <w:sz w:val="28"/>
            <w:szCs w:val="28"/>
            <w:lang w:eastAsia="ru-RU"/>
          </w:rPr>
          <w:t>статье 36.2</w:t>
        </w:r>
      </w:hyperlink>
      <w:r w:rsidRPr="00F15DE4">
        <w:rPr>
          <w:rFonts w:eastAsia="Times New Roman"/>
          <w:sz w:val="28"/>
          <w:szCs w:val="28"/>
          <w:lang w:eastAsia="ru-RU"/>
        </w:rPr>
        <w:t xml:space="preserve">: </w:t>
      </w:r>
    </w:p>
    <w:p w14:paraId="7141747A"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 xml:space="preserve">в </w:t>
      </w:r>
      <w:hyperlink r:id="rId38" w:history="1">
        <w:r w:rsidRPr="00F15DE4">
          <w:rPr>
            <w:rFonts w:eastAsia="Times New Roman"/>
            <w:sz w:val="28"/>
            <w:szCs w:val="28"/>
            <w:lang w:eastAsia="ru-RU"/>
          </w:rPr>
          <w:t>части 7</w:t>
        </w:r>
      </w:hyperlink>
      <w:r w:rsidRPr="00F15DE4">
        <w:rPr>
          <w:rFonts w:eastAsia="Times New Roman"/>
          <w:sz w:val="28"/>
          <w:szCs w:val="28"/>
          <w:lang w:eastAsia="ru-RU"/>
        </w:rPr>
        <w:t xml:space="preserve"> слова «недостоверных или» исключить, дополнить словами «, за исключением случаев, установленных федеральными законами»; </w:t>
      </w:r>
    </w:p>
    <w:p w14:paraId="771E4EA0" w14:textId="77777777" w:rsidR="00F15DE4" w:rsidRPr="00F15DE4" w:rsidRDefault="00BB4633" w:rsidP="00F15DE4">
      <w:pPr>
        <w:widowControl/>
        <w:suppressAutoHyphens w:val="0"/>
        <w:autoSpaceDE w:val="0"/>
        <w:autoSpaceDN w:val="0"/>
        <w:adjustRightInd w:val="0"/>
        <w:ind w:firstLine="540"/>
        <w:jc w:val="both"/>
        <w:rPr>
          <w:rFonts w:eastAsia="Times New Roman"/>
          <w:sz w:val="28"/>
          <w:szCs w:val="28"/>
          <w:lang w:eastAsia="ru-RU"/>
        </w:rPr>
      </w:pPr>
      <w:hyperlink r:id="rId39" w:history="1">
        <w:r w:rsidR="00F15DE4" w:rsidRPr="00F15DE4">
          <w:rPr>
            <w:rFonts w:eastAsia="Times New Roman"/>
            <w:sz w:val="28"/>
            <w:szCs w:val="28"/>
            <w:lang w:eastAsia="ru-RU"/>
          </w:rPr>
          <w:t>дополнить</w:t>
        </w:r>
      </w:hyperlink>
      <w:r w:rsidR="00F15DE4" w:rsidRPr="00F15DE4">
        <w:rPr>
          <w:rFonts w:eastAsia="Times New Roman"/>
          <w:sz w:val="28"/>
          <w:szCs w:val="28"/>
          <w:lang w:eastAsia="ru-RU"/>
        </w:rPr>
        <w:t xml:space="preserve"> частью 7.1 следующего содержания: </w:t>
      </w:r>
    </w:p>
    <w:p w14:paraId="60BB35F3"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14:paraId="0911A5CA"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 xml:space="preserve">  12) пункт 2 части 3 статьи 36.4 изложить в следующей редакции:  </w:t>
      </w:r>
    </w:p>
    <w:p w14:paraId="0511E930"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lastRenderedPageBreak/>
        <w:t xml:space="preserve">«2) анкету, предусмотренную </w:t>
      </w:r>
      <w:hyperlink r:id="rId40" w:history="1">
        <w:r w:rsidRPr="00F15DE4">
          <w:rPr>
            <w:rFonts w:eastAsia="Times New Roman"/>
            <w:sz w:val="28"/>
            <w:szCs w:val="28"/>
            <w:lang w:eastAsia="ru-RU"/>
          </w:rPr>
          <w:t>статьей 15.2</w:t>
        </w:r>
      </w:hyperlink>
      <w:r w:rsidRPr="00F15DE4">
        <w:rPr>
          <w:rFonts w:eastAsia="Times New Roman"/>
          <w:sz w:val="28"/>
          <w:szCs w:val="28"/>
          <w:lang w:eastAsia="ru-RU"/>
        </w:rPr>
        <w:t xml:space="preserve"> Федерального закона от 2 марта 2007 года № 25-ФЗ «О муниципальной службе в Российской Федерации»;»;</w:t>
      </w:r>
    </w:p>
    <w:p w14:paraId="1B2B8FC3" w14:textId="77777777" w:rsidR="00F15DE4" w:rsidRPr="00F15DE4" w:rsidRDefault="00F15DE4" w:rsidP="00F15DE4">
      <w:pPr>
        <w:widowControl/>
        <w:suppressAutoHyphens w:val="0"/>
        <w:autoSpaceDE w:val="0"/>
        <w:autoSpaceDN w:val="0"/>
        <w:adjustRightInd w:val="0"/>
        <w:ind w:firstLine="540"/>
        <w:jc w:val="both"/>
        <w:rPr>
          <w:rFonts w:eastAsia="Times New Roman"/>
          <w:color w:val="000000"/>
          <w:sz w:val="28"/>
          <w:szCs w:val="28"/>
          <w:lang w:eastAsia="ru-RU"/>
        </w:rPr>
      </w:pPr>
      <w:r w:rsidRPr="00F15DE4">
        <w:rPr>
          <w:rFonts w:eastAsia="Times New Roman"/>
          <w:color w:val="000000"/>
          <w:sz w:val="28"/>
          <w:szCs w:val="28"/>
          <w:lang w:eastAsia="ru-RU"/>
        </w:rPr>
        <w:t>13) в статье 38.1:</w:t>
      </w:r>
    </w:p>
    <w:p w14:paraId="7136DD97" w14:textId="77777777" w:rsidR="00F15DE4" w:rsidRPr="00F15DE4" w:rsidRDefault="00F15DE4" w:rsidP="00F15DE4">
      <w:pPr>
        <w:widowControl/>
        <w:suppressAutoHyphens w:val="0"/>
        <w:autoSpaceDE w:val="0"/>
        <w:autoSpaceDN w:val="0"/>
        <w:adjustRightInd w:val="0"/>
        <w:ind w:firstLine="540"/>
        <w:jc w:val="both"/>
        <w:rPr>
          <w:rFonts w:eastAsia="Times New Roman"/>
          <w:color w:val="000000"/>
          <w:sz w:val="28"/>
          <w:szCs w:val="28"/>
          <w:lang w:eastAsia="ru-RU"/>
        </w:rPr>
      </w:pPr>
      <w:r w:rsidRPr="00F15DE4">
        <w:rPr>
          <w:rFonts w:eastAsia="Times New Roman"/>
          <w:color w:val="000000"/>
          <w:sz w:val="28"/>
          <w:szCs w:val="28"/>
          <w:lang w:eastAsia="ru-RU"/>
        </w:rPr>
        <w:t xml:space="preserve">дополнить частью 1.1 следующего содержания: </w:t>
      </w:r>
    </w:p>
    <w:p w14:paraId="60DFDB12"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color w:val="000000"/>
          <w:sz w:val="28"/>
          <w:szCs w:val="28"/>
          <w:lang w:eastAsia="ru-RU"/>
        </w:rPr>
        <w:t xml:space="preserve">«1.1. </w:t>
      </w:r>
      <w:r w:rsidRPr="00F15DE4">
        <w:rPr>
          <w:rFonts w:eastAsia="Times New Roman"/>
          <w:sz w:val="28"/>
          <w:szCs w:val="28"/>
          <w:lang w:eastAsia="ru-RU"/>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1" w:history="1">
        <w:r w:rsidRPr="00F15DE4">
          <w:rPr>
            <w:rFonts w:eastAsia="Times New Roman"/>
            <w:sz w:val="28"/>
            <w:szCs w:val="28"/>
            <w:lang w:eastAsia="ru-RU"/>
          </w:rPr>
          <w:t>частями 3</w:t>
        </w:r>
      </w:hyperlink>
      <w:r w:rsidRPr="00F15DE4">
        <w:rPr>
          <w:rFonts w:eastAsia="Times New Roman"/>
          <w:sz w:val="28"/>
          <w:szCs w:val="28"/>
          <w:lang w:eastAsia="ru-RU"/>
        </w:rPr>
        <w:t xml:space="preserve"> - </w:t>
      </w:r>
      <w:hyperlink r:id="rId42" w:history="1">
        <w:r w:rsidRPr="00F15DE4">
          <w:rPr>
            <w:rFonts w:eastAsia="Times New Roman"/>
            <w:sz w:val="28"/>
            <w:szCs w:val="28"/>
            <w:lang w:eastAsia="ru-RU"/>
          </w:rPr>
          <w:t>6 статьи 13</w:t>
        </w:r>
      </w:hyperlink>
      <w:r w:rsidRPr="00F15DE4">
        <w:rPr>
          <w:rFonts w:eastAsia="Times New Roman"/>
          <w:sz w:val="28"/>
          <w:szCs w:val="28"/>
          <w:lang w:eastAsia="ru-RU"/>
        </w:rPr>
        <w:t xml:space="preserve"> Федерального закона от 25 декабря 2008 года № 273-ФЗ «О противодействии коррупции».»; </w:t>
      </w:r>
    </w:p>
    <w:p w14:paraId="06E42D11"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 xml:space="preserve">пункт 1 части 3 дополнить словами «или в соответствии со </w:t>
      </w:r>
      <w:hyperlink r:id="rId43" w:history="1">
        <w:r w:rsidRPr="00F15DE4">
          <w:rPr>
            <w:rFonts w:eastAsia="Times New Roman"/>
            <w:sz w:val="28"/>
            <w:szCs w:val="28"/>
            <w:lang w:eastAsia="ru-RU"/>
          </w:rPr>
          <w:t>статьей 13.4</w:t>
        </w:r>
      </w:hyperlink>
      <w:r w:rsidRPr="00F15DE4">
        <w:rPr>
          <w:rFonts w:eastAsia="Times New Roman"/>
          <w:sz w:val="28"/>
          <w:szCs w:val="28"/>
          <w:lang w:eastAsia="ru-RU"/>
        </w:rPr>
        <w:t xml:space="preserve">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14:paraId="7AA18B63" w14:textId="77777777" w:rsidR="00F15DE4" w:rsidRPr="00F15DE4" w:rsidRDefault="00F15DE4" w:rsidP="00F15DE4">
      <w:pPr>
        <w:widowControl/>
        <w:suppressAutoHyphens w:val="0"/>
        <w:autoSpaceDE w:val="0"/>
        <w:autoSpaceDN w:val="0"/>
        <w:adjustRightInd w:val="0"/>
        <w:ind w:firstLine="540"/>
        <w:jc w:val="both"/>
        <w:rPr>
          <w:rFonts w:eastAsia="Times New Roman"/>
          <w:color w:val="000000"/>
          <w:sz w:val="28"/>
          <w:szCs w:val="28"/>
          <w:lang w:eastAsia="ru-RU"/>
        </w:rPr>
      </w:pPr>
      <w:r w:rsidRPr="00F15DE4">
        <w:rPr>
          <w:rFonts w:eastAsia="Times New Roman"/>
          <w:color w:val="000000"/>
          <w:sz w:val="28"/>
          <w:szCs w:val="28"/>
          <w:lang w:eastAsia="ru-RU"/>
        </w:rPr>
        <w:t xml:space="preserve"> 14) первое предложение части 6 статьи 43 дополнить словами «в газете «Вести села»;</w:t>
      </w:r>
    </w:p>
    <w:p w14:paraId="226D473C"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color w:val="000000"/>
          <w:sz w:val="28"/>
          <w:szCs w:val="28"/>
          <w:lang w:eastAsia="ru-RU"/>
        </w:rPr>
        <w:t xml:space="preserve">15) </w:t>
      </w:r>
      <w:r w:rsidRPr="00F15DE4">
        <w:rPr>
          <w:rFonts w:eastAsia="Times New Roman"/>
          <w:sz w:val="28"/>
          <w:szCs w:val="28"/>
          <w:lang w:eastAsia="ru-RU"/>
        </w:rPr>
        <w:t xml:space="preserve">в статье 47: </w:t>
      </w:r>
    </w:p>
    <w:p w14:paraId="55527C6C"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наименование изложить в следующей редакции: </w:t>
      </w:r>
    </w:p>
    <w:p w14:paraId="587C1AD7"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«Статья 47. Вступление в силу и обнародование муниципальных правовых актов»;</w:t>
      </w:r>
    </w:p>
    <w:p w14:paraId="2C1EA19E"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часть 1 изложить в следующей редакции:</w:t>
      </w:r>
    </w:p>
    <w:p w14:paraId="2E2AF960" w14:textId="77777777" w:rsidR="00F15DE4" w:rsidRPr="00F15DE4" w:rsidRDefault="00F15DE4" w:rsidP="00F15DE4">
      <w:pPr>
        <w:widowControl/>
        <w:suppressAutoHyphens w:val="0"/>
        <w:ind w:firstLine="709"/>
        <w:jc w:val="both"/>
        <w:rPr>
          <w:rFonts w:eastAsia="Times New Roman"/>
          <w:color w:val="000000"/>
          <w:sz w:val="28"/>
          <w:szCs w:val="28"/>
          <w:lang w:eastAsia="ru-RU"/>
        </w:rPr>
      </w:pPr>
      <w:r w:rsidRPr="00F15DE4">
        <w:rPr>
          <w:rFonts w:eastAsia="Times New Roman"/>
          <w:sz w:val="28"/>
          <w:szCs w:val="28"/>
          <w:lang w:eastAsia="ru-RU"/>
        </w:rPr>
        <w:t>«1.</w:t>
      </w:r>
      <w:r w:rsidRPr="00F15DE4">
        <w:rPr>
          <w:rFonts w:eastAsia="Times New Roman"/>
          <w:color w:val="000000"/>
          <w:sz w:val="28"/>
          <w:szCs w:val="28"/>
          <w:lang w:eastAsia="ru-RU"/>
        </w:rPr>
        <w:t xml:space="preserve"> Устав Акчеевского сельского поселения, решения Совета депутатов Акчеевского сельского поселения о внесении изменений и дополнений в Устав Акчеевского сельского поселения вступают в силу в порядке, установленном абзацем первым части 6 статьи 43 настоящего Устава. статьи 61 настоящего Устава.</w:t>
      </w:r>
    </w:p>
    <w:p w14:paraId="41AD9C96"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color w:val="000000"/>
          <w:sz w:val="28"/>
          <w:szCs w:val="28"/>
          <w:lang w:eastAsia="ru-RU"/>
        </w:rPr>
        <w:t>Правовые акты, принятые на референдуме (сходе граждан) Акчеевского сельского поселения, решения Совета депутатов Акчеевского сельского поселения, устанавливающие правила, обязательные для исполнения на территории сельского поселения, постановления администрации  Акчеевского сельского поселения по вопросам местного значения Акчеевского сельского поселения, иные нормативные правовые акты органов и должностных лиц местного самоуправления, вступают в силу после дня их официального опубликования (обнародования).»;</w:t>
      </w:r>
    </w:p>
    <w:p w14:paraId="3C5CEF9F"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 часть 3 изложить в следующей редакции: </w:t>
      </w:r>
    </w:p>
    <w:p w14:paraId="54618B64"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Акчеевское сельское поселение, а также соглашения, </w:t>
      </w:r>
      <w:r w:rsidRPr="00F15DE4">
        <w:rPr>
          <w:rFonts w:eastAsia="Times New Roman"/>
          <w:sz w:val="28"/>
          <w:szCs w:val="28"/>
          <w:lang w:eastAsia="ru-RU"/>
        </w:rPr>
        <w:lastRenderedPageBreak/>
        <w:t>заключаемые между органами местного самоуправления, вступают в силу после их официального обнародования.»;</w:t>
      </w:r>
    </w:p>
    <w:p w14:paraId="3D2D52FF"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дополнить частью 3.1 следующего содержания: </w:t>
      </w:r>
    </w:p>
    <w:p w14:paraId="0ED5C80C"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«3.1. В соответствии с Федеральным законом от 6 октября 2003 года № 131-ФЗ «Об общих принципах организации местного самоуправления в Российской Федерации» под обнародованием муниципального правового акта, в том числе соглашения, заключенного между органами местного самоуправления, понимается: </w:t>
      </w:r>
    </w:p>
    <w:p w14:paraId="3A682BCF" w14:textId="77777777" w:rsidR="00F15DE4" w:rsidRPr="00F15DE4" w:rsidRDefault="00F15DE4" w:rsidP="00F15DE4">
      <w:pPr>
        <w:widowControl/>
        <w:suppressAutoHyphens w:val="0"/>
        <w:ind w:firstLine="708"/>
        <w:jc w:val="both"/>
        <w:rPr>
          <w:rFonts w:eastAsia="Calibri"/>
          <w:sz w:val="28"/>
          <w:szCs w:val="28"/>
        </w:rPr>
      </w:pPr>
      <w:r w:rsidRPr="00F15DE4">
        <w:rPr>
          <w:rFonts w:eastAsia="Calibri"/>
          <w:sz w:val="28"/>
          <w:szCs w:val="28"/>
        </w:rPr>
        <w:t xml:space="preserve">1) официальное опубликование муниципального правового акта; </w:t>
      </w:r>
    </w:p>
    <w:p w14:paraId="4965678F" w14:textId="77777777" w:rsidR="00F15DE4" w:rsidRPr="00F15DE4" w:rsidRDefault="00F15DE4" w:rsidP="00F15DE4">
      <w:pPr>
        <w:widowControl/>
        <w:suppressAutoHyphens w:val="0"/>
        <w:ind w:firstLine="708"/>
        <w:jc w:val="both"/>
        <w:rPr>
          <w:rFonts w:eastAsia="Times New Roman"/>
          <w:color w:val="212121"/>
          <w:sz w:val="28"/>
          <w:szCs w:val="28"/>
          <w:lang w:eastAsia="ar-SA"/>
        </w:rPr>
      </w:pPr>
      <w:r w:rsidRPr="00F15DE4">
        <w:rPr>
          <w:rFonts w:eastAsia="Calibri"/>
          <w:sz w:val="28"/>
          <w:szCs w:val="28"/>
        </w:rPr>
        <w:t xml:space="preserve"> 2) </w:t>
      </w:r>
      <w:r w:rsidRPr="00F15DE4">
        <w:rPr>
          <w:rFonts w:eastAsia="Times New Roman"/>
          <w:color w:val="212121"/>
          <w:sz w:val="28"/>
          <w:szCs w:val="28"/>
          <w:lang w:eastAsia="ar-SA"/>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242BE1A" w14:textId="77777777" w:rsidR="00F15DE4" w:rsidRPr="00F15DE4" w:rsidRDefault="00F15DE4" w:rsidP="00F15DE4">
      <w:pPr>
        <w:widowControl/>
        <w:shd w:val="clear" w:color="auto" w:fill="FFFFFF"/>
        <w:ind w:firstLine="708"/>
        <w:jc w:val="both"/>
        <w:rPr>
          <w:rFonts w:eastAsia="Times New Roman"/>
          <w:color w:val="212121"/>
          <w:sz w:val="28"/>
          <w:szCs w:val="28"/>
          <w:lang w:eastAsia="ar-SA"/>
        </w:rPr>
      </w:pPr>
      <w:r w:rsidRPr="00F15DE4">
        <w:rPr>
          <w:rFonts w:eastAsia="Times New Roman"/>
          <w:color w:val="212121"/>
          <w:sz w:val="28"/>
          <w:szCs w:val="28"/>
          <w:lang w:eastAsia="ar-SA"/>
        </w:rPr>
        <w:t>3) размещение на официальном сайте муниципального образования в информационно-телекоммуникационной сети «Интернет»»;</w:t>
      </w:r>
    </w:p>
    <w:p w14:paraId="6583CD86" w14:textId="77777777" w:rsidR="00F15DE4" w:rsidRPr="00F15DE4" w:rsidRDefault="00F15DE4" w:rsidP="00F15DE4">
      <w:pPr>
        <w:widowControl/>
        <w:shd w:val="clear" w:color="auto" w:fill="FFFFFF"/>
        <w:ind w:firstLine="708"/>
        <w:jc w:val="both"/>
        <w:rPr>
          <w:rFonts w:eastAsia="Times New Roman"/>
          <w:color w:val="212121"/>
          <w:sz w:val="28"/>
          <w:szCs w:val="28"/>
          <w:lang w:eastAsia="ar-SA"/>
        </w:rPr>
      </w:pPr>
      <w:r w:rsidRPr="00F15DE4">
        <w:rPr>
          <w:rFonts w:eastAsia="Times New Roman"/>
          <w:color w:val="212121"/>
          <w:sz w:val="28"/>
          <w:szCs w:val="28"/>
          <w:lang w:eastAsia="ar-SA"/>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0C7084F8"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в части 5:</w:t>
      </w:r>
    </w:p>
    <w:p w14:paraId="53A9D82A"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абзац первый изложить в следующей редакции:</w:t>
      </w:r>
    </w:p>
    <w:p w14:paraId="35D69455"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«5. Официальным опубликованием муниципального правового акта Акчеевского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газете «Вести села», или первое размещение его полного текста в сетевом издании.»;</w:t>
      </w:r>
    </w:p>
    <w:p w14:paraId="040548E4" w14:textId="77777777" w:rsidR="00F15DE4" w:rsidRPr="00F15DE4" w:rsidRDefault="00F15DE4" w:rsidP="00F15DE4">
      <w:pPr>
        <w:widowControl/>
        <w:suppressAutoHyphens w:val="0"/>
        <w:autoSpaceDE w:val="0"/>
        <w:autoSpaceDN w:val="0"/>
        <w:adjustRightInd w:val="0"/>
        <w:ind w:firstLine="540"/>
        <w:jc w:val="both"/>
        <w:rPr>
          <w:rFonts w:eastAsia="Times New Roman"/>
          <w:sz w:val="28"/>
          <w:szCs w:val="28"/>
          <w:lang w:eastAsia="ru-RU"/>
        </w:rPr>
      </w:pPr>
      <w:r w:rsidRPr="00F15DE4">
        <w:rPr>
          <w:rFonts w:eastAsia="Times New Roman"/>
          <w:sz w:val="28"/>
          <w:szCs w:val="28"/>
          <w:lang w:eastAsia="ru-RU"/>
        </w:rPr>
        <w:t>абзац второй дополнить предложением следующего содержания:</w:t>
      </w:r>
    </w:p>
    <w:p w14:paraId="59C9F54B" w14:textId="77777777" w:rsidR="00F15DE4" w:rsidRPr="00F15DE4" w:rsidRDefault="00F15DE4" w:rsidP="00F15DE4">
      <w:pPr>
        <w:widowControl/>
        <w:suppressAutoHyphens w:val="0"/>
        <w:ind w:firstLine="709"/>
        <w:jc w:val="both"/>
        <w:rPr>
          <w:rFonts w:eastAsia="Times New Roman"/>
          <w:color w:val="000000"/>
          <w:sz w:val="28"/>
          <w:szCs w:val="28"/>
          <w:lang w:eastAsia="ru-RU"/>
        </w:rPr>
      </w:pPr>
      <w:r w:rsidRPr="00F15DE4">
        <w:rPr>
          <w:rFonts w:eastAsia="Times New Roman"/>
          <w:sz w:val="28"/>
          <w:szCs w:val="28"/>
          <w:lang w:eastAsia="ru-RU"/>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w:t>
      </w:r>
      <w:r w:rsidRPr="00F15DE4">
        <w:rPr>
          <w:rFonts w:eastAsia="Times New Roman"/>
          <w:color w:val="000000"/>
          <w:sz w:val="28"/>
          <w:szCs w:val="28"/>
          <w:lang w:eastAsia="ru-RU"/>
        </w:rPr>
        <w:t xml:space="preserve"> mpa-mordovia.ru, зарегистрированный в качестве сетевого издания (серия Эл № ФС77 - 84523 от 29 декабря 2022 г.).»;</w:t>
      </w:r>
    </w:p>
    <w:p w14:paraId="33D42D5E" w14:textId="77777777" w:rsidR="00F15DE4" w:rsidRPr="00F15DE4" w:rsidRDefault="00F15DE4" w:rsidP="00F15DE4">
      <w:pPr>
        <w:widowControl/>
        <w:suppressAutoHyphens w:val="0"/>
        <w:ind w:firstLine="709"/>
        <w:jc w:val="both"/>
        <w:rPr>
          <w:rFonts w:eastAsia="Times New Roman"/>
          <w:color w:val="000000"/>
          <w:sz w:val="28"/>
          <w:szCs w:val="28"/>
          <w:lang w:eastAsia="ru-RU"/>
        </w:rPr>
      </w:pPr>
      <w:r w:rsidRPr="00F15DE4">
        <w:rPr>
          <w:rFonts w:eastAsia="Times New Roman"/>
          <w:color w:val="000000"/>
          <w:sz w:val="28"/>
          <w:szCs w:val="28"/>
          <w:lang w:eastAsia="ru-RU"/>
        </w:rPr>
        <w:t xml:space="preserve">дополнить частями 6 и 7 следующего содержания: </w:t>
      </w:r>
    </w:p>
    <w:p w14:paraId="6DDD30EF"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color w:val="000000"/>
          <w:sz w:val="28"/>
          <w:szCs w:val="28"/>
          <w:lang w:eastAsia="ru-RU"/>
        </w:rPr>
        <w:t xml:space="preserve">«6. </w:t>
      </w:r>
      <w:r w:rsidRPr="00F15DE4">
        <w:rPr>
          <w:rFonts w:eastAsia="Times New Roman"/>
          <w:sz w:val="28"/>
          <w:szCs w:val="28"/>
          <w:lang w:eastAsia="ru-RU"/>
        </w:rPr>
        <w:t xml:space="preserve">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w:t>
      </w:r>
      <w:proofErr w:type="spellStart"/>
      <w:r w:rsidRPr="00F15DE4">
        <w:rPr>
          <w:rFonts w:eastAsia="Times New Roman"/>
          <w:sz w:val="28"/>
          <w:szCs w:val="28"/>
          <w:lang w:eastAsia="ru-RU"/>
        </w:rPr>
        <w:t>Акчеевском</w:t>
      </w:r>
      <w:proofErr w:type="spellEnd"/>
      <w:r w:rsidRPr="00F15DE4">
        <w:rPr>
          <w:rFonts w:eastAsia="Times New Roman"/>
          <w:sz w:val="28"/>
          <w:szCs w:val="28"/>
          <w:lang w:eastAsia="ru-RU"/>
        </w:rPr>
        <w:t xml:space="preserve"> сельском поселении в соответствии с Федеральным </w:t>
      </w:r>
      <w:hyperlink r:id="rId44" w:history="1">
        <w:r w:rsidRPr="00F15DE4">
          <w:rPr>
            <w:rFonts w:eastAsia="Times New Roman"/>
            <w:sz w:val="28"/>
            <w:szCs w:val="28"/>
            <w:lang w:eastAsia="ru-RU"/>
          </w:rPr>
          <w:t>законом</w:t>
        </w:r>
      </w:hyperlink>
      <w:r w:rsidRPr="00F15DE4">
        <w:rPr>
          <w:rFonts w:eastAsia="Times New Roman"/>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w:t>
      </w:r>
      <w:r w:rsidRPr="00F15DE4">
        <w:rPr>
          <w:rFonts w:eastAsia="Times New Roman"/>
          <w:sz w:val="28"/>
          <w:szCs w:val="28"/>
          <w:lang w:eastAsia="ru-RU"/>
        </w:rPr>
        <w:lastRenderedPageBreak/>
        <w:t xml:space="preserve">посещения местах) без использования ими дополнительных технических средств. </w:t>
      </w:r>
    </w:p>
    <w:p w14:paraId="59AB2D18" w14:textId="77777777" w:rsidR="00F15DE4" w:rsidRPr="00F15DE4" w:rsidRDefault="00F15DE4" w:rsidP="00F15DE4">
      <w:pPr>
        <w:widowControl/>
        <w:suppressAutoHyphens w:val="0"/>
        <w:ind w:firstLine="709"/>
        <w:jc w:val="both"/>
        <w:rPr>
          <w:rFonts w:eastAsia="Times New Roman"/>
          <w:sz w:val="28"/>
          <w:szCs w:val="28"/>
          <w:lang w:eastAsia="ru-RU"/>
        </w:rPr>
      </w:pPr>
      <w:r w:rsidRPr="00F15DE4">
        <w:rPr>
          <w:rFonts w:eastAsia="Times New Roman"/>
          <w:sz w:val="28"/>
          <w:szCs w:val="28"/>
          <w:lang w:eastAsia="ru-RU"/>
        </w:rPr>
        <w:t xml:space="preserve">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Акчеевского сельского поселения.»; </w:t>
      </w:r>
    </w:p>
    <w:p w14:paraId="16EDDDB1"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 xml:space="preserve">16) дополнить главой 6.1 следующего содержания: </w:t>
      </w:r>
    </w:p>
    <w:p w14:paraId="3E5E9F53"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«Глава 6.1. Международные и внешнеэкономические связи органов местного самоуправления</w:t>
      </w:r>
    </w:p>
    <w:p w14:paraId="4F130CB1"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Статья 57.3. Полномочия органов местного самоуправления в сфере международных и внешнеэкономических связей</w:t>
      </w:r>
    </w:p>
    <w:p w14:paraId="28DABE77"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1. Международные и внешнеэкономические связи осуществляются органами местного самоуправления Акчеевского сельского поселения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14:paraId="6AC99EBD"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2. К полномочиям органов местного самоуправления Акчеевского сельского поселения в сфере международных и внешнеэкономических связей относятся:</w:t>
      </w:r>
    </w:p>
    <w:p w14:paraId="53DBABC0"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D58BE97"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0947887"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AE0AC6F"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4) участие в разработке и реализации проектов международных программ межмуниципального сотрудничества;</w:t>
      </w:r>
    </w:p>
    <w:p w14:paraId="3843EC8D"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w:t>
      </w:r>
    </w:p>
    <w:p w14:paraId="20D6A8FA"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Статья 57.4. Информирование об осуществлении международных и внешнеэкономических связей органов местного самоуправления</w:t>
      </w:r>
    </w:p>
    <w:p w14:paraId="661D4ACC"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 xml:space="preserve">Глава Акчеевского сельского поселения ежегодно до 15 января информирует уполномоченный орган государственной власти Республики </w:t>
      </w:r>
      <w:r w:rsidRPr="00F15DE4">
        <w:rPr>
          <w:rFonts w:eastAsia="Calibri"/>
          <w:bCs/>
          <w:sz w:val="28"/>
          <w:szCs w:val="28"/>
        </w:rPr>
        <w:lastRenderedPageBreak/>
        <w:t>Мордовия в установленном указанным органом порядке об осуществлении международных и внешнеэкономических связей органов местного самоуправления Акчеевского сельского поселения и о результатах осуществления таких связей в предыдущем году.</w:t>
      </w:r>
    </w:p>
    <w:p w14:paraId="0CCB54FF"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Статья 57.5. Перечень соглашений об осуществлении международных и внешнеэкономических связей органов местного самоуправления</w:t>
      </w:r>
    </w:p>
    <w:p w14:paraId="6F8868CA" w14:textId="77777777" w:rsidR="00F15DE4" w:rsidRPr="00F15DE4" w:rsidRDefault="00F15DE4" w:rsidP="00F15DE4">
      <w:pPr>
        <w:widowControl/>
        <w:suppressAutoHyphens w:val="0"/>
        <w:ind w:firstLine="709"/>
        <w:jc w:val="both"/>
        <w:rPr>
          <w:rFonts w:eastAsia="Calibri"/>
          <w:bCs/>
          <w:sz w:val="28"/>
          <w:szCs w:val="28"/>
        </w:rPr>
      </w:pPr>
      <w:r w:rsidRPr="00F15DE4">
        <w:rPr>
          <w:rFonts w:eastAsia="Calibri"/>
          <w:bCs/>
          <w:sz w:val="28"/>
          <w:szCs w:val="28"/>
        </w:rPr>
        <w:t>1. Акчеевское сельское поселение формирует перечень соглашений об осуществлении международных и внешнеэкономических связей органов местного самоуправления Акчеевского сельского поселения в порядке, определенном Правительством Республики Мордовия. В такой перечень включаются все соглашения об осуществлении международных и внешнеэкономических связей органов местного самоуправления Акчеевского сельского поселения, в том числе соглашения, утратившие силу.</w:t>
      </w:r>
    </w:p>
    <w:p w14:paraId="5F290963" w14:textId="77777777" w:rsidR="00F15DE4" w:rsidRPr="00F15DE4" w:rsidRDefault="00F15DE4" w:rsidP="00F15DE4">
      <w:pPr>
        <w:widowControl/>
        <w:suppressAutoHyphens w:val="0"/>
        <w:ind w:firstLine="709"/>
        <w:jc w:val="both"/>
        <w:rPr>
          <w:rFonts w:eastAsia="Times New Roman"/>
          <w:bCs/>
          <w:sz w:val="28"/>
          <w:szCs w:val="28"/>
          <w:lang w:eastAsia="ru-RU"/>
        </w:rPr>
      </w:pPr>
      <w:r w:rsidRPr="00F15DE4">
        <w:rPr>
          <w:rFonts w:eastAsia="Calibri"/>
          <w:bCs/>
          <w:sz w:val="28"/>
          <w:szCs w:val="28"/>
        </w:rPr>
        <w:t xml:space="preserve">2. Глава Акчеевского 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Акчеевского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Акчеевского сельского   поселения, в том числе соглашения, утратившие силу.». </w:t>
      </w:r>
    </w:p>
    <w:p w14:paraId="445A0C7B" w14:textId="77777777" w:rsidR="00F15DE4" w:rsidRPr="00F15DE4" w:rsidRDefault="00F15DE4" w:rsidP="00F15DE4">
      <w:pPr>
        <w:widowControl/>
        <w:suppressAutoHyphens w:val="0"/>
        <w:overflowPunct w:val="0"/>
        <w:autoSpaceDE w:val="0"/>
        <w:autoSpaceDN w:val="0"/>
        <w:adjustRightInd w:val="0"/>
        <w:ind w:firstLine="709"/>
        <w:jc w:val="both"/>
        <w:rPr>
          <w:rFonts w:eastAsia="Times New Roman"/>
          <w:sz w:val="28"/>
          <w:szCs w:val="28"/>
          <w:lang w:eastAsia="ru-RU"/>
        </w:rPr>
      </w:pPr>
      <w:r w:rsidRPr="00F15DE4">
        <w:rPr>
          <w:rFonts w:eastAsia="Times New Roman"/>
          <w:sz w:val="28"/>
          <w:szCs w:val="28"/>
          <w:lang w:eastAsia="ru-RU"/>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4D9DABA4" w14:textId="77777777" w:rsidR="00F15DE4" w:rsidRPr="00F15DE4" w:rsidRDefault="00F15DE4" w:rsidP="00F15DE4">
      <w:pPr>
        <w:widowControl/>
        <w:suppressAutoHyphens w:val="0"/>
        <w:overflowPunct w:val="0"/>
        <w:autoSpaceDE w:val="0"/>
        <w:autoSpaceDN w:val="0"/>
        <w:adjustRightInd w:val="0"/>
        <w:jc w:val="both"/>
        <w:rPr>
          <w:rFonts w:eastAsia="Times New Roman"/>
          <w:sz w:val="28"/>
          <w:szCs w:val="28"/>
          <w:lang w:eastAsia="ru-RU"/>
        </w:rPr>
      </w:pPr>
    </w:p>
    <w:p w14:paraId="34CE8E11" w14:textId="77777777" w:rsidR="00F15DE4" w:rsidRPr="00F15DE4" w:rsidRDefault="00F15DE4" w:rsidP="00F15DE4">
      <w:pPr>
        <w:widowControl/>
        <w:suppressAutoHyphens w:val="0"/>
        <w:overflowPunct w:val="0"/>
        <w:autoSpaceDE w:val="0"/>
        <w:autoSpaceDN w:val="0"/>
        <w:adjustRightInd w:val="0"/>
        <w:jc w:val="both"/>
        <w:rPr>
          <w:rFonts w:eastAsia="Times New Roman"/>
          <w:sz w:val="28"/>
          <w:szCs w:val="28"/>
          <w:lang w:eastAsia="ru-RU"/>
        </w:rPr>
      </w:pPr>
    </w:p>
    <w:p w14:paraId="732CF3B2" w14:textId="77777777" w:rsidR="00F15DE4" w:rsidRPr="00F15DE4" w:rsidRDefault="00F15DE4" w:rsidP="00F15DE4">
      <w:pPr>
        <w:widowControl/>
        <w:suppressAutoHyphens w:val="0"/>
        <w:overflowPunct w:val="0"/>
        <w:autoSpaceDE w:val="0"/>
        <w:autoSpaceDN w:val="0"/>
        <w:adjustRightInd w:val="0"/>
        <w:jc w:val="both"/>
        <w:rPr>
          <w:rFonts w:eastAsia="Times New Roman"/>
          <w:sz w:val="28"/>
          <w:szCs w:val="28"/>
          <w:lang w:eastAsia="ru-RU"/>
        </w:rPr>
      </w:pPr>
    </w:p>
    <w:p w14:paraId="1E8DE57C" w14:textId="77777777" w:rsidR="00F15DE4" w:rsidRPr="00F15DE4" w:rsidRDefault="00F15DE4" w:rsidP="00F15DE4">
      <w:pPr>
        <w:widowControl/>
        <w:suppressAutoHyphens w:val="0"/>
        <w:overflowPunct w:val="0"/>
        <w:autoSpaceDE w:val="0"/>
        <w:autoSpaceDN w:val="0"/>
        <w:adjustRightInd w:val="0"/>
        <w:jc w:val="both"/>
        <w:rPr>
          <w:rFonts w:eastAsia="Times New Roman"/>
          <w:sz w:val="28"/>
          <w:szCs w:val="28"/>
          <w:lang w:eastAsia="ru-RU"/>
        </w:rPr>
      </w:pPr>
      <w:r w:rsidRPr="00F15DE4">
        <w:rPr>
          <w:rFonts w:eastAsia="Times New Roman"/>
          <w:sz w:val="28"/>
          <w:szCs w:val="28"/>
          <w:lang w:eastAsia="ru-RU"/>
        </w:rPr>
        <w:t>Глава Акчеевского сельского поселения</w:t>
      </w:r>
    </w:p>
    <w:p w14:paraId="44A9763A" w14:textId="77777777" w:rsidR="00F15DE4" w:rsidRPr="00F15DE4" w:rsidRDefault="00F15DE4" w:rsidP="00F15DE4">
      <w:pPr>
        <w:widowControl/>
        <w:suppressAutoHyphens w:val="0"/>
        <w:overflowPunct w:val="0"/>
        <w:autoSpaceDE w:val="0"/>
        <w:autoSpaceDN w:val="0"/>
        <w:adjustRightInd w:val="0"/>
        <w:jc w:val="both"/>
        <w:rPr>
          <w:rFonts w:eastAsia="Times New Roman"/>
          <w:sz w:val="28"/>
          <w:szCs w:val="28"/>
          <w:lang w:eastAsia="ru-RU"/>
        </w:rPr>
      </w:pPr>
      <w:r w:rsidRPr="00F15DE4">
        <w:rPr>
          <w:rFonts w:eastAsia="Times New Roman"/>
          <w:sz w:val="28"/>
          <w:szCs w:val="28"/>
          <w:lang w:eastAsia="ru-RU"/>
        </w:rPr>
        <w:t>Ельниковского муниципального района</w:t>
      </w:r>
    </w:p>
    <w:p w14:paraId="15F6DD07" w14:textId="681412CB" w:rsidR="00F15DE4" w:rsidRDefault="00F15DE4" w:rsidP="00F15DE4">
      <w:pPr>
        <w:jc w:val="center"/>
        <w:rPr>
          <w:rFonts w:eastAsia="Times New Roman" w:cs="Times New Roman CYR"/>
          <w:bCs/>
          <w:sz w:val="28"/>
          <w:szCs w:val="28"/>
          <w:lang w:eastAsia="ar-SA"/>
        </w:rPr>
      </w:pPr>
      <w:r w:rsidRPr="00F15DE4">
        <w:rPr>
          <w:rFonts w:eastAsia="Times New Roman"/>
          <w:sz w:val="28"/>
          <w:szCs w:val="28"/>
          <w:lang w:eastAsia="ru-RU"/>
        </w:rPr>
        <w:t>Респу</w:t>
      </w:r>
      <w:r w:rsidRPr="00F15DE4">
        <w:rPr>
          <w:rFonts w:ascii="PT Astra Serif" w:eastAsia="Times New Roman" w:hAnsi="PT Astra Serif"/>
          <w:sz w:val="28"/>
          <w:szCs w:val="28"/>
          <w:lang w:eastAsia="ru-RU"/>
        </w:rPr>
        <w:t xml:space="preserve">блики Мордовия                                                            </w:t>
      </w:r>
      <w:proofErr w:type="spellStart"/>
      <w:r w:rsidRPr="00F15DE4">
        <w:rPr>
          <w:rFonts w:eastAsia="Times New Roman"/>
          <w:sz w:val="28"/>
          <w:szCs w:val="28"/>
          <w:lang w:eastAsia="ru-RU"/>
        </w:rPr>
        <w:t>П.М.Я</w:t>
      </w:r>
      <w:r>
        <w:rPr>
          <w:rFonts w:eastAsia="Times New Roman"/>
          <w:sz w:val="28"/>
          <w:szCs w:val="28"/>
          <w:lang w:eastAsia="zh-CN"/>
        </w:rPr>
        <w:t>мщиков</w:t>
      </w:r>
      <w:proofErr w:type="spellEnd"/>
      <w:r w:rsidR="0054768A" w:rsidRPr="0054768A">
        <w:rPr>
          <w:rFonts w:eastAsia="Times New Roman" w:cs="Times New Roman CYR"/>
          <w:bCs/>
          <w:sz w:val="28"/>
          <w:szCs w:val="28"/>
          <w:lang w:eastAsia="ar-SA"/>
        </w:rPr>
        <w:t xml:space="preserve"> </w:t>
      </w:r>
    </w:p>
    <w:p w14:paraId="02D620C4" w14:textId="6BB3BA3F" w:rsidR="00F15DE4" w:rsidRDefault="00F15DE4" w:rsidP="00F15DE4">
      <w:pPr>
        <w:jc w:val="center"/>
        <w:rPr>
          <w:rFonts w:eastAsia="Times New Roman" w:cs="Times New Roman CYR"/>
          <w:bCs/>
          <w:sz w:val="28"/>
          <w:szCs w:val="28"/>
          <w:lang w:eastAsia="ar-SA"/>
        </w:rPr>
      </w:pPr>
    </w:p>
    <w:p w14:paraId="68FCE1D2" w14:textId="48702B73" w:rsidR="00F15DE4" w:rsidRDefault="00F15DE4" w:rsidP="00F15DE4">
      <w:pPr>
        <w:jc w:val="center"/>
        <w:rPr>
          <w:rFonts w:eastAsia="Times New Roman" w:cs="Times New Roman CYR"/>
          <w:bCs/>
          <w:sz w:val="28"/>
          <w:szCs w:val="28"/>
          <w:lang w:eastAsia="ar-SA"/>
        </w:rPr>
      </w:pPr>
    </w:p>
    <w:p w14:paraId="123FC5C7" w14:textId="33932575" w:rsidR="00F15DE4" w:rsidRDefault="00F15DE4" w:rsidP="00F15DE4">
      <w:pPr>
        <w:jc w:val="center"/>
        <w:rPr>
          <w:rFonts w:eastAsia="Times New Roman" w:cs="Times New Roman CYR"/>
          <w:bCs/>
          <w:sz w:val="28"/>
          <w:szCs w:val="28"/>
          <w:lang w:eastAsia="ar-SA"/>
        </w:rPr>
      </w:pPr>
    </w:p>
    <w:p w14:paraId="2F10BBE4" w14:textId="3004F11F" w:rsidR="00F15DE4" w:rsidRDefault="00F15DE4" w:rsidP="00F15DE4">
      <w:pPr>
        <w:jc w:val="center"/>
        <w:rPr>
          <w:rFonts w:eastAsia="Times New Roman" w:cs="Times New Roman CYR"/>
          <w:bCs/>
          <w:sz w:val="28"/>
          <w:szCs w:val="28"/>
          <w:lang w:eastAsia="ar-SA"/>
        </w:rPr>
      </w:pPr>
    </w:p>
    <w:p w14:paraId="48A2FD31" w14:textId="2FD80CDB" w:rsidR="00F15DE4" w:rsidRDefault="00F15DE4" w:rsidP="00F15DE4">
      <w:pPr>
        <w:jc w:val="center"/>
        <w:rPr>
          <w:rFonts w:eastAsia="Times New Roman" w:cs="Times New Roman CYR"/>
          <w:bCs/>
          <w:sz w:val="28"/>
          <w:szCs w:val="28"/>
          <w:lang w:eastAsia="ar-SA"/>
        </w:rPr>
      </w:pPr>
    </w:p>
    <w:p w14:paraId="0E71EF0D" w14:textId="43EC6FC2" w:rsidR="00F15DE4" w:rsidRDefault="00F15DE4" w:rsidP="00F15DE4">
      <w:pPr>
        <w:jc w:val="center"/>
        <w:rPr>
          <w:rFonts w:eastAsia="Times New Roman" w:cs="Times New Roman CYR"/>
          <w:bCs/>
          <w:sz w:val="28"/>
          <w:szCs w:val="28"/>
          <w:lang w:eastAsia="ar-SA"/>
        </w:rPr>
      </w:pPr>
    </w:p>
    <w:p w14:paraId="60883B7E" w14:textId="655F3EB1" w:rsidR="00F15DE4" w:rsidRDefault="00F15DE4" w:rsidP="00F15DE4">
      <w:pPr>
        <w:jc w:val="center"/>
        <w:rPr>
          <w:rFonts w:eastAsia="Times New Roman" w:cs="Times New Roman CYR"/>
          <w:bCs/>
          <w:sz w:val="28"/>
          <w:szCs w:val="28"/>
          <w:lang w:eastAsia="ar-SA"/>
        </w:rPr>
      </w:pPr>
    </w:p>
    <w:p w14:paraId="11F4F80D" w14:textId="7DDCC5D6" w:rsidR="00F15DE4" w:rsidRDefault="00F15DE4" w:rsidP="00F15DE4">
      <w:pPr>
        <w:jc w:val="center"/>
        <w:rPr>
          <w:rFonts w:eastAsia="Times New Roman" w:cs="Times New Roman CYR"/>
          <w:bCs/>
          <w:sz w:val="28"/>
          <w:szCs w:val="28"/>
          <w:lang w:eastAsia="ar-SA"/>
        </w:rPr>
      </w:pPr>
    </w:p>
    <w:p w14:paraId="199EAF03" w14:textId="77ACBAC3" w:rsidR="00F15DE4" w:rsidRDefault="00F15DE4" w:rsidP="00F15DE4">
      <w:pPr>
        <w:jc w:val="center"/>
        <w:rPr>
          <w:rFonts w:eastAsia="Times New Roman" w:cs="Times New Roman CYR"/>
          <w:bCs/>
          <w:sz w:val="28"/>
          <w:szCs w:val="28"/>
          <w:lang w:eastAsia="ar-SA"/>
        </w:rPr>
      </w:pPr>
    </w:p>
    <w:p w14:paraId="3885BF47" w14:textId="7E07EB1E" w:rsidR="00F15DE4" w:rsidRDefault="00F15DE4" w:rsidP="00F15DE4">
      <w:pPr>
        <w:jc w:val="center"/>
        <w:rPr>
          <w:rFonts w:eastAsia="Times New Roman" w:cs="Times New Roman CYR"/>
          <w:bCs/>
          <w:sz w:val="28"/>
          <w:szCs w:val="28"/>
          <w:lang w:eastAsia="ar-SA"/>
        </w:rPr>
      </w:pPr>
    </w:p>
    <w:p w14:paraId="10D3E66C" w14:textId="2C3B6EEA" w:rsidR="00F15DE4" w:rsidRDefault="00F15DE4" w:rsidP="00F15DE4">
      <w:pPr>
        <w:jc w:val="center"/>
        <w:rPr>
          <w:rFonts w:eastAsia="Times New Roman" w:cs="Times New Roman CYR"/>
          <w:bCs/>
          <w:sz w:val="28"/>
          <w:szCs w:val="28"/>
          <w:lang w:eastAsia="ar-SA"/>
        </w:rPr>
      </w:pPr>
    </w:p>
    <w:p w14:paraId="7F1ACAE4" w14:textId="41E67C66" w:rsidR="00F15DE4" w:rsidRDefault="00F15DE4" w:rsidP="00F15DE4">
      <w:pPr>
        <w:jc w:val="center"/>
        <w:rPr>
          <w:rFonts w:eastAsia="Times New Roman" w:cs="Times New Roman CYR"/>
          <w:bCs/>
          <w:sz w:val="28"/>
          <w:szCs w:val="28"/>
          <w:lang w:eastAsia="ar-SA"/>
        </w:rPr>
      </w:pPr>
    </w:p>
    <w:p w14:paraId="423F1A5D" w14:textId="09E33C4D" w:rsidR="00F15DE4" w:rsidRDefault="00F15DE4" w:rsidP="00F15DE4">
      <w:pPr>
        <w:jc w:val="center"/>
        <w:rPr>
          <w:rFonts w:eastAsia="Times New Roman" w:cs="Times New Roman CYR"/>
          <w:bCs/>
          <w:sz w:val="28"/>
          <w:szCs w:val="28"/>
          <w:lang w:eastAsia="ar-SA"/>
        </w:rPr>
      </w:pPr>
    </w:p>
    <w:p w14:paraId="6D8D19A1" w14:textId="591D3683" w:rsidR="00F15DE4" w:rsidRDefault="00F15DE4" w:rsidP="00F15DE4">
      <w:pPr>
        <w:jc w:val="center"/>
        <w:rPr>
          <w:rFonts w:eastAsia="Times New Roman" w:cs="Times New Roman CYR"/>
          <w:bCs/>
          <w:sz w:val="28"/>
          <w:szCs w:val="28"/>
          <w:lang w:eastAsia="ar-SA"/>
        </w:rPr>
      </w:pPr>
    </w:p>
    <w:p w14:paraId="2B4EFE04" w14:textId="1E6FF983" w:rsidR="00F15DE4" w:rsidRPr="00F15DE4" w:rsidRDefault="00F15DE4" w:rsidP="00F15DE4">
      <w:pPr>
        <w:autoSpaceDE w:val="0"/>
        <w:spacing w:line="360" w:lineRule="auto"/>
        <w:rPr>
          <w:rFonts w:eastAsia="Times New Roman" w:cs="Calibri"/>
          <w:b/>
          <w:sz w:val="28"/>
          <w:szCs w:val="28"/>
          <w:lang w:eastAsia="ar-SA"/>
        </w:rPr>
      </w:pPr>
      <w:r>
        <w:rPr>
          <w:rFonts w:eastAsia="Times New Roman" w:cs="Times New Roman CYR"/>
          <w:bCs/>
          <w:sz w:val="28"/>
          <w:szCs w:val="28"/>
          <w:lang w:eastAsia="ar-SA"/>
        </w:rPr>
        <w:lastRenderedPageBreak/>
        <w:t xml:space="preserve">                                            </w:t>
      </w:r>
      <w:r w:rsidRPr="00F15DE4">
        <w:rPr>
          <w:rFonts w:eastAsia="Times New Roman" w:cs="Calibri"/>
          <w:b/>
          <w:sz w:val="28"/>
          <w:szCs w:val="28"/>
          <w:lang w:eastAsia="ar-SA"/>
        </w:rPr>
        <w:t>СОВЕТ ДЕПУТАТОВ</w:t>
      </w:r>
    </w:p>
    <w:p w14:paraId="10739BD9" w14:textId="77777777" w:rsidR="00F15DE4" w:rsidRPr="00F15DE4" w:rsidRDefault="00F15DE4" w:rsidP="00F15DE4">
      <w:pPr>
        <w:autoSpaceDE w:val="0"/>
        <w:spacing w:line="360" w:lineRule="auto"/>
        <w:jc w:val="center"/>
        <w:rPr>
          <w:rFonts w:eastAsia="Times New Roman" w:cs="Calibri"/>
          <w:b/>
          <w:sz w:val="28"/>
          <w:szCs w:val="28"/>
          <w:lang w:eastAsia="ar-SA"/>
        </w:rPr>
      </w:pPr>
      <w:r w:rsidRPr="00F15DE4">
        <w:rPr>
          <w:rFonts w:eastAsia="Times New Roman" w:cs="Calibri"/>
          <w:b/>
          <w:sz w:val="28"/>
          <w:szCs w:val="28"/>
          <w:lang w:eastAsia="ar-SA"/>
        </w:rPr>
        <w:t>АКЧЕЕВСКОГО СЕЛЬСКОГО ПОСЕЛЕНИЯ</w:t>
      </w:r>
    </w:p>
    <w:p w14:paraId="3E2E96BE" w14:textId="77777777" w:rsidR="00F15DE4" w:rsidRPr="00F15DE4" w:rsidRDefault="00F15DE4" w:rsidP="00F15DE4">
      <w:pPr>
        <w:autoSpaceDE w:val="0"/>
        <w:spacing w:line="360" w:lineRule="auto"/>
        <w:jc w:val="center"/>
        <w:rPr>
          <w:rFonts w:eastAsia="Times New Roman" w:cs="Calibri"/>
          <w:b/>
          <w:sz w:val="28"/>
          <w:szCs w:val="28"/>
          <w:lang w:eastAsia="ar-SA"/>
        </w:rPr>
      </w:pPr>
      <w:r w:rsidRPr="00F15DE4">
        <w:rPr>
          <w:rFonts w:eastAsia="Times New Roman" w:cs="Calibri"/>
          <w:b/>
          <w:sz w:val="28"/>
          <w:szCs w:val="28"/>
          <w:lang w:eastAsia="ar-SA"/>
        </w:rPr>
        <w:t>ЕЛЬНИКОВСКОГО МУНИЦИПАЛЬНОГО РАЙОНА</w:t>
      </w:r>
    </w:p>
    <w:p w14:paraId="1C59D8BC" w14:textId="77777777" w:rsidR="00F15DE4" w:rsidRPr="00F15DE4" w:rsidRDefault="00F15DE4" w:rsidP="00F15DE4">
      <w:pPr>
        <w:autoSpaceDE w:val="0"/>
        <w:spacing w:line="360" w:lineRule="auto"/>
        <w:ind w:firstLine="720"/>
        <w:jc w:val="center"/>
        <w:rPr>
          <w:rFonts w:eastAsia="Times New Roman" w:cs="Calibri"/>
          <w:b/>
          <w:sz w:val="28"/>
          <w:szCs w:val="28"/>
          <w:lang w:eastAsia="ar-SA"/>
        </w:rPr>
      </w:pPr>
      <w:r w:rsidRPr="00F15DE4">
        <w:rPr>
          <w:rFonts w:eastAsia="Times New Roman" w:cs="Calibri"/>
          <w:b/>
          <w:sz w:val="28"/>
          <w:szCs w:val="28"/>
          <w:lang w:eastAsia="ar-SA"/>
        </w:rPr>
        <w:t>РЕСПУБЛИКИ МОРДОВИЯ</w:t>
      </w:r>
    </w:p>
    <w:p w14:paraId="3DDC5261" w14:textId="77777777" w:rsidR="00F15DE4" w:rsidRPr="00F15DE4" w:rsidRDefault="00F15DE4" w:rsidP="00F15DE4">
      <w:pPr>
        <w:autoSpaceDE w:val="0"/>
        <w:ind w:firstLine="720"/>
        <w:jc w:val="center"/>
        <w:rPr>
          <w:rFonts w:eastAsia="Times New Roman" w:cs="Calibri"/>
          <w:bCs/>
          <w:sz w:val="28"/>
          <w:szCs w:val="28"/>
          <w:lang w:eastAsia="ar-SA"/>
        </w:rPr>
      </w:pPr>
    </w:p>
    <w:p w14:paraId="485121EA" w14:textId="77777777" w:rsidR="00F15DE4" w:rsidRPr="00F15DE4" w:rsidRDefault="00F15DE4" w:rsidP="00F15DE4">
      <w:pPr>
        <w:autoSpaceDE w:val="0"/>
        <w:ind w:firstLine="720"/>
        <w:jc w:val="center"/>
        <w:rPr>
          <w:rFonts w:eastAsia="Times New Roman" w:cs="Arial"/>
          <w:bCs/>
          <w:sz w:val="28"/>
          <w:szCs w:val="28"/>
          <w:lang w:eastAsia="ar-SA"/>
        </w:rPr>
      </w:pPr>
      <w:r w:rsidRPr="00F15DE4">
        <w:rPr>
          <w:rFonts w:eastAsia="Times New Roman" w:cs="Calibri"/>
          <w:b/>
          <w:bCs/>
          <w:sz w:val="28"/>
          <w:szCs w:val="28"/>
          <w:lang w:eastAsia="ar-SA"/>
        </w:rPr>
        <w:t>Р Е Ш Е Н И Е</w:t>
      </w:r>
    </w:p>
    <w:p w14:paraId="6B8EDD34" w14:textId="77777777" w:rsidR="00F15DE4" w:rsidRPr="00F15DE4" w:rsidRDefault="00F15DE4" w:rsidP="00F15DE4">
      <w:pPr>
        <w:numPr>
          <w:ilvl w:val="0"/>
          <w:numId w:val="5"/>
        </w:numPr>
        <w:tabs>
          <w:tab w:val="left" w:pos="0"/>
        </w:tabs>
        <w:autoSpaceDE w:val="0"/>
        <w:jc w:val="center"/>
        <w:rPr>
          <w:rFonts w:eastAsia="Times New Roman" w:cs="Calibri"/>
          <w:bCs/>
          <w:sz w:val="28"/>
          <w:szCs w:val="28"/>
          <w:lang w:eastAsia="ar-SA"/>
        </w:rPr>
      </w:pPr>
    </w:p>
    <w:p w14:paraId="62C913DE" w14:textId="77777777" w:rsidR="00F15DE4" w:rsidRPr="00F15DE4" w:rsidRDefault="00F15DE4" w:rsidP="00F15DE4">
      <w:pPr>
        <w:numPr>
          <w:ilvl w:val="0"/>
          <w:numId w:val="5"/>
        </w:numPr>
        <w:tabs>
          <w:tab w:val="left" w:pos="0"/>
        </w:tabs>
        <w:autoSpaceDE w:val="0"/>
        <w:jc w:val="center"/>
        <w:rPr>
          <w:rFonts w:eastAsia="Times New Roman" w:cs="Calibri"/>
          <w:bCs/>
          <w:sz w:val="28"/>
          <w:szCs w:val="28"/>
          <w:lang w:eastAsia="ar-SA"/>
        </w:rPr>
      </w:pPr>
      <w:r w:rsidRPr="00F15DE4">
        <w:rPr>
          <w:rFonts w:eastAsia="Times New Roman" w:cs="Arial"/>
          <w:bCs/>
          <w:sz w:val="28"/>
          <w:szCs w:val="28"/>
          <w:lang w:eastAsia="ar-SA"/>
        </w:rPr>
        <w:t>от 06.06.2024                 № 91</w:t>
      </w:r>
    </w:p>
    <w:p w14:paraId="570C0EC7" w14:textId="77777777" w:rsidR="00F15DE4" w:rsidRPr="00F15DE4" w:rsidRDefault="00F15DE4" w:rsidP="00F15DE4">
      <w:pPr>
        <w:numPr>
          <w:ilvl w:val="0"/>
          <w:numId w:val="5"/>
        </w:numPr>
        <w:tabs>
          <w:tab w:val="left" w:pos="0"/>
        </w:tabs>
        <w:autoSpaceDE w:val="0"/>
        <w:jc w:val="center"/>
        <w:rPr>
          <w:rFonts w:eastAsia="Times New Roman" w:cs="Calibri"/>
          <w:bCs/>
          <w:sz w:val="28"/>
          <w:szCs w:val="28"/>
          <w:lang w:eastAsia="ar-SA"/>
        </w:rPr>
      </w:pPr>
      <w:r w:rsidRPr="00F15DE4">
        <w:rPr>
          <w:rFonts w:eastAsia="Times New Roman" w:cs="Calibri"/>
          <w:bCs/>
          <w:sz w:val="28"/>
          <w:szCs w:val="28"/>
          <w:lang w:eastAsia="ar-SA"/>
        </w:rPr>
        <w:tab/>
        <w:t>с. Акчеево</w:t>
      </w:r>
      <w:r w:rsidRPr="00F15DE4">
        <w:rPr>
          <w:rFonts w:eastAsia="Times New Roman" w:cs="Calibri"/>
          <w:bCs/>
          <w:sz w:val="28"/>
          <w:szCs w:val="28"/>
          <w:lang w:eastAsia="ar-SA"/>
        </w:rPr>
        <w:tab/>
      </w:r>
    </w:p>
    <w:p w14:paraId="049FCE0D" w14:textId="77777777" w:rsidR="00F15DE4" w:rsidRPr="00F15DE4" w:rsidRDefault="00F15DE4" w:rsidP="00F15DE4">
      <w:pPr>
        <w:jc w:val="center"/>
        <w:rPr>
          <w:rFonts w:eastAsia="Times New Roman" w:cs="Calibri"/>
          <w:bCs/>
          <w:sz w:val="28"/>
          <w:szCs w:val="28"/>
          <w:lang w:eastAsia="ar-SA"/>
        </w:rPr>
      </w:pPr>
    </w:p>
    <w:p w14:paraId="01B06F77" w14:textId="77777777" w:rsidR="00F15DE4" w:rsidRPr="00F15DE4" w:rsidRDefault="00F15DE4" w:rsidP="00F15DE4">
      <w:pPr>
        <w:rPr>
          <w:rFonts w:eastAsia="Times New Roman"/>
          <w:b/>
          <w:sz w:val="28"/>
          <w:szCs w:val="28"/>
          <w:lang w:eastAsia="ar-SA"/>
        </w:rPr>
      </w:pPr>
      <w:r w:rsidRPr="00F15DE4">
        <w:rPr>
          <w:rFonts w:eastAsia="Times New Roman"/>
          <w:b/>
          <w:sz w:val="28"/>
          <w:szCs w:val="28"/>
          <w:lang w:eastAsia="ar-SA"/>
        </w:rPr>
        <w:t xml:space="preserve"> Об исполнении бюджета Акчеевского сельского поселения</w:t>
      </w:r>
    </w:p>
    <w:p w14:paraId="68B0D82F" w14:textId="77777777" w:rsidR="00F15DE4" w:rsidRPr="00F15DE4" w:rsidRDefault="00F15DE4" w:rsidP="00F15DE4">
      <w:pPr>
        <w:rPr>
          <w:rFonts w:eastAsia="Times New Roman"/>
          <w:b/>
          <w:sz w:val="28"/>
          <w:szCs w:val="28"/>
          <w:lang w:eastAsia="ar-SA"/>
        </w:rPr>
      </w:pPr>
      <w:r w:rsidRPr="00F15DE4">
        <w:rPr>
          <w:rFonts w:eastAsia="Times New Roman"/>
          <w:b/>
          <w:sz w:val="28"/>
          <w:szCs w:val="28"/>
          <w:lang w:eastAsia="ar-SA"/>
        </w:rPr>
        <w:t xml:space="preserve">Ельниковского муниципального района Республики Мордовия </w:t>
      </w:r>
    </w:p>
    <w:p w14:paraId="63626681" w14:textId="77777777" w:rsidR="00F15DE4" w:rsidRPr="00F15DE4" w:rsidRDefault="00F15DE4" w:rsidP="00F15DE4">
      <w:pPr>
        <w:rPr>
          <w:rFonts w:eastAsia="Times New Roman"/>
          <w:b/>
          <w:sz w:val="28"/>
          <w:szCs w:val="28"/>
          <w:lang w:eastAsia="ar-SA"/>
        </w:rPr>
      </w:pPr>
      <w:r w:rsidRPr="00F15DE4">
        <w:rPr>
          <w:rFonts w:eastAsia="Times New Roman"/>
          <w:b/>
          <w:sz w:val="28"/>
          <w:szCs w:val="28"/>
          <w:lang w:eastAsia="ar-SA"/>
        </w:rPr>
        <w:t>за 1кв. 2024 года.</w:t>
      </w:r>
    </w:p>
    <w:p w14:paraId="51035521" w14:textId="77777777" w:rsidR="00F15DE4" w:rsidRPr="00F15DE4" w:rsidRDefault="00F15DE4" w:rsidP="00F15DE4">
      <w:pPr>
        <w:autoSpaceDE w:val="0"/>
        <w:rPr>
          <w:rFonts w:eastAsia="Times New Roman"/>
          <w:b/>
          <w:sz w:val="28"/>
          <w:szCs w:val="28"/>
          <w:lang w:eastAsia="ar-SA"/>
        </w:rPr>
      </w:pPr>
    </w:p>
    <w:p w14:paraId="07E5ACE8" w14:textId="77777777" w:rsidR="00F15DE4" w:rsidRPr="00F15DE4" w:rsidRDefault="00F15DE4" w:rsidP="00F15DE4">
      <w:pPr>
        <w:autoSpaceDE w:val="0"/>
        <w:rPr>
          <w:rFonts w:eastAsia="Times New Roman"/>
          <w:b/>
          <w:sz w:val="28"/>
          <w:szCs w:val="28"/>
          <w:lang w:eastAsia="ar-SA"/>
        </w:rPr>
      </w:pPr>
    </w:p>
    <w:p w14:paraId="1126F290" w14:textId="77777777" w:rsidR="00F15DE4" w:rsidRPr="00F15DE4" w:rsidRDefault="00F15DE4" w:rsidP="00F15DE4">
      <w:pPr>
        <w:autoSpaceDE w:val="0"/>
        <w:rPr>
          <w:rFonts w:eastAsia="Times New Roman"/>
          <w:b/>
          <w:sz w:val="28"/>
          <w:szCs w:val="28"/>
          <w:lang w:eastAsia="ar-SA"/>
        </w:rPr>
      </w:pPr>
    </w:p>
    <w:p w14:paraId="1E342D38" w14:textId="77777777" w:rsidR="00F15DE4" w:rsidRPr="00F15DE4" w:rsidRDefault="00F15DE4" w:rsidP="00F15DE4">
      <w:pPr>
        <w:widowControl/>
        <w:autoSpaceDE w:val="0"/>
        <w:ind w:firstLine="540"/>
        <w:jc w:val="both"/>
        <w:rPr>
          <w:rFonts w:ascii="Arial" w:eastAsia="Times New Roman" w:hAnsi="Arial"/>
          <w:bCs/>
          <w:sz w:val="28"/>
          <w:szCs w:val="28"/>
          <w:lang w:eastAsia="ar-SA"/>
        </w:rPr>
      </w:pPr>
      <w:r w:rsidRPr="00F15DE4">
        <w:rPr>
          <w:rFonts w:eastAsia="Times New Roman"/>
          <w:sz w:val="28"/>
          <w:szCs w:val="28"/>
          <w:lang w:eastAsia="ar-SA"/>
        </w:rPr>
        <w:t>Руководствуясь Уставом</w:t>
      </w:r>
      <w:r w:rsidRPr="00F15DE4">
        <w:rPr>
          <w:rFonts w:eastAsia="Times New Roman"/>
          <w:b/>
          <w:bCs/>
          <w:sz w:val="28"/>
          <w:szCs w:val="28"/>
          <w:lang w:eastAsia="ar-SA"/>
        </w:rPr>
        <w:t xml:space="preserve"> </w:t>
      </w:r>
      <w:r w:rsidRPr="00F15DE4">
        <w:rPr>
          <w:rFonts w:eastAsia="Times New Roman"/>
          <w:bCs/>
          <w:sz w:val="28"/>
          <w:szCs w:val="28"/>
          <w:lang w:eastAsia="ar-SA"/>
        </w:rPr>
        <w:t xml:space="preserve">Акчеевского сельского поселения Ельниковского муниципального района Республики Мордовия, Совет депутатов Акчеевского сельского поселения </w:t>
      </w:r>
    </w:p>
    <w:p w14:paraId="52B78BF1" w14:textId="77777777" w:rsidR="00F15DE4" w:rsidRPr="00F15DE4" w:rsidRDefault="00F15DE4" w:rsidP="00F15DE4">
      <w:pPr>
        <w:widowControl/>
        <w:ind w:firstLine="540"/>
        <w:jc w:val="both"/>
      </w:pPr>
      <w:r w:rsidRPr="00F15DE4">
        <w:rPr>
          <w:rFonts w:eastAsia="Times New Roman"/>
          <w:bCs/>
          <w:sz w:val="28"/>
          <w:szCs w:val="28"/>
          <w:lang w:eastAsia="ar-SA"/>
        </w:rPr>
        <w:t xml:space="preserve">                                              Р Е Ш И Л:</w:t>
      </w:r>
    </w:p>
    <w:p w14:paraId="66808B25" w14:textId="77777777" w:rsidR="00F15DE4" w:rsidRPr="00F15DE4" w:rsidRDefault="00F15DE4" w:rsidP="00F15DE4">
      <w:pPr>
        <w:widowControl/>
        <w:ind w:firstLine="540"/>
        <w:jc w:val="both"/>
      </w:pPr>
    </w:p>
    <w:p w14:paraId="6C66E82D" w14:textId="77777777" w:rsidR="00F15DE4" w:rsidRPr="00F15DE4" w:rsidRDefault="00F15DE4" w:rsidP="00F15DE4">
      <w:pPr>
        <w:widowControl/>
        <w:tabs>
          <w:tab w:val="left" w:pos="720"/>
        </w:tabs>
        <w:autoSpaceDE w:val="0"/>
        <w:rPr>
          <w:rFonts w:eastAsia="Times New Roman"/>
          <w:bCs/>
          <w:sz w:val="28"/>
          <w:szCs w:val="28"/>
          <w:lang w:eastAsia="ar-SA"/>
        </w:rPr>
      </w:pPr>
      <w:r w:rsidRPr="00F15DE4">
        <w:rPr>
          <w:rFonts w:eastAsia="Times New Roman"/>
          <w:bCs/>
          <w:sz w:val="28"/>
          <w:szCs w:val="28"/>
          <w:lang w:eastAsia="ar-SA"/>
        </w:rPr>
        <w:t xml:space="preserve">            </w:t>
      </w:r>
    </w:p>
    <w:p w14:paraId="42E5E91A" w14:textId="77777777" w:rsidR="00F15DE4" w:rsidRPr="00F15DE4" w:rsidRDefault="00F15DE4" w:rsidP="00F15DE4">
      <w:pPr>
        <w:widowControl/>
        <w:numPr>
          <w:ilvl w:val="1"/>
          <w:numId w:val="1"/>
        </w:numPr>
        <w:tabs>
          <w:tab w:val="clear" w:pos="0"/>
          <w:tab w:val="left" w:pos="720"/>
          <w:tab w:val="num" w:pos="1080"/>
        </w:tabs>
        <w:autoSpaceDE w:val="0"/>
        <w:ind w:left="1080" w:hanging="360"/>
        <w:rPr>
          <w:rFonts w:eastAsia="Times New Roman"/>
          <w:bCs/>
          <w:sz w:val="28"/>
          <w:szCs w:val="28"/>
          <w:lang w:eastAsia="ar-SA"/>
        </w:rPr>
      </w:pPr>
      <w:r w:rsidRPr="00F15DE4">
        <w:rPr>
          <w:rFonts w:eastAsia="Times New Roman"/>
          <w:bCs/>
          <w:sz w:val="28"/>
          <w:szCs w:val="28"/>
          <w:lang w:eastAsia="ar-SA"/>
        </w:rPr>
        <w:t xml:space="preserve">Утвердить отчет администрации Акчеевского сельского поселения Ельниковского муниципального района Республики Мордовия об исполнении бюджета Акчеевского сельского поселения за 1 кв.2024 года в следующих объемах: </w:t>
      </w:r>
    </w:p>
    <w:p w14:paraId="092C73E0" w14:textId="77777777" w:rsidR="00F15DE4" w:rsidRPr="00F15DE4" w:rsidRDefault="00F15DE4" w:rsidP="00F15DE4">
      <w:pPr>
        <w:widowControl/>
        <w:tabs>
          <w:tab w:val="left" w:pos="720"/>
        </w:tabs>
        <w:autoSpaceDE w:val="0"/>
        <w:rPr>
          <w:rFonts w:eastAsia="Times New Roman"/>
          <w:bCs/>
          <w:sz w:val="28"/>
          <w:szCs w:val="28"/>
          <w:lang w:eastAsia="ar-SA"/>
        </w:rPr>
      </w:pPr>
      <w:r w:rsidRPr="00F15DE4">
        <w:rPr>
          <w:rFonts w:eastAsia="Times New Roman"/>
          <w:bCs/>
          <w:sz w:val="28"/>
          <w:szCs w:val="28"/>
          <w:lang w:eastAsia="ar-SA"/>
        </w:rPr>
        <w:t>-по доходам в сумме   373010,56 рублей,</w:t>
      </w:r>
    </w:p>
    <w:p w14:paraId="0965FB4C" w14:textId="77777777" w:rsidR="00F15DE4" w:rsidRPr="00F15DE4" w:rsidRDefault="00F15DE4" w:rsidP="00F15DE4">
      <w:pPr>
        <w:widowControl/>
        <w:tabs>
          <w:tab w:val="left" w:pos="720"/>
        </w:tabs>
        <w:autoSpaceDE w:val="0"/>
        <w:rPr>
          <w:rFonts w:eastAsia="Times New Roman"/>
          <w:bCs/>
          <w:sz w:val="28"/>
          <w:szCs w:val="28"/>
          <w:lang w:eastAsia="ar-SA"/>
        </w:rPr>
      </w:pPr>
      <w:r w:rsidRPr="00F15DE4">
        <w:rPr>
          <w:rFonts w:eastAsia="Times New Roman"/>
          <w:bCs/>
          <w:sz w:val="28"/>
          <w:szCs w:val="28"/>
          <w:lang w:eastAsia="ar-SA"/>
        </w:rPr>
        <w:t>-по расходам в сумме  373010,56 рублей</w:t>
      </w:r>
    </w:p>
    <w:p w14:paraId="28663873" w14:textId="77777777" w:rsidR="00F15DE4" w:rsidRPr="00F15DE4" w:rsidRDefault="00F15DE4" w:rsidP="00F15DE4">
      <w:pPr>
        <w:widowControl/>
        <w:tabs>
          <w:tab w:val="left" w:pos="720"/>
        </w:tabs>
        <w:autoSpaceDE w:val="0"/>
        <w:rPr>
          <w:rFonts w:eastAsia="Times New Roman"/>
          <w:bCs/>
          <w:sz w:val="28"/>
          <w:szCs w:val="28"/>
          <w:lang w:eastAsia="ar-SA"/>
        </w:rPr>
      </w:pPr>
    </w:p>
    <w:p w14:paraId="74906333" w14:textId="77777777" w:rsidR="00F15DE4" w:rsidRPr="00F15DE4" w:rsidRDefault="00F15DE4" w:rsidP="00F15DE4">
      <w:pPr>
        <w:widowControl/>
        <w:tabs>
          <w:tab w:val="left" w:pos="720"/>
        </w:tabs>
        <w:autoSpaceDE w:val="0"/>
        <w:rPr>
          <w:rFonts w:eastAsia="Times New Roman"/>
          <w:bCs/>
          <w:sz w:val="28"/>
          <w:szCs w:val="28"/>
          <w:lang w:eastAsia="ar-SA"/>
        </w:rPr>
      </w:pPr>
      <w:r w:rsidRPr="00F15DE4">
        <w:rPr>
          <w:rFonts w:eastAsia="Times New Roman"/>
          <w:bCs/>
          <w:sz w:val="28"/>
          <w:szCs w:val="28"/>
          <w:lang w:eastAsia="ar-SA"/>
        </w:rPr>
        <w:t xml:space="preserve">          2. Настоящее решение вступает в силу со дня его подписания и подлежит официальному опубликованию.</w:t>
      </w:r>
    </w:p>
    <w:p w14:paraId="623A8A0B" w14:textId="77777777" w:rsidR="00F15DE4" w:rsidRPr="00F15DE4" w:rsidRDefault="00F15DE4" w:rsidP="00F15DE4">
      <w:pPr>
        <w:widowControl/>
        <w:autoSpaceDE w:val="0"/>
        <w:ind w:left="720"/>
        <w:rPr>
          <w:rFonts w:eastAsia="Times New Roman"/>
          <w:bCs/>
          <w:sz w:val="28"/>
          <w:szCs w:val="28"/>
          <w:lang w:eastAsia="ar-SA"/>
        </w:rPr>
      </w:pPr>
    </w:p>
    <w:p w14:paraId="7ACEC533" w14:textId="77777777" w:rsidR="00F15DE4" w:rsidRPr="00F15DE4" w:rsidRDefault="00F15DE4" w:rsidP="00F15DE4">
      <w:pPr>
        <w:widowControl/>
        <w:autoSpaceDE w:val="0"/>
        <w:ind w:left="720"/>
        <w:rPr>
          <w:rFonts w:eastAsia="Times New Roman"/>
          <w:bCs/>
          <w:sz w:val="28"/>
          <w:szCs w:val="28"/>
          <w:lang w:eastAsia="ar-SA"/>
        </w:rPr>
      </w:pPr>
    </w:p>
    <w:p w14:paraId="50FD725B" w14:textId="77777777" w:rsidR="00F15DE4" w:rsidRPr="00F15DE4" w:rsidRDefault="00F15DE4" w:rsidP="00F15DE4">
      <w:pPr>
        <w:widowControl/>
        <w:autoSpaceDE w:val="0"/>
        <w:rPr>
          <w:rFonts w:eastAsia="Times New Roman"/>
          <w:bCs/>
          <w:sz w:val="28"/>
          <w:szCs w:val="28"/>
          <w:lang w:eastAsia="ar-SA"/>
        </w:rPr>
      </w:pPr>
      <w:r w:rsidRPr="00F15DE4">
        <w:rPr>
          <w:rFonts w:eastAsia="Times New Roman"/>
          <w:bCs/>
          <w:sz w:val="28"/>
          <w:szCs w:val="28"/>
          <w:lang w:eastAsia="ar-SA"/>
        </w:rPr>
        <w:t xml:space="preserve">Глава Акчеевского сельского поселения </w:t>
      </w:r>
    </w:p>
    <w:p w14:paraId="2618EC5F" w14:textId="1EC38D31" w:rsidR="00F15DE4" w:rsidRPr="00F15DE4" w:rsidRDefault="00F15DE4" w:rsidP="00F15DE4">
      <w:pPr>
        <w:widowControl/>
        <w:autoSpaceDE w:val="0"/>
        <w:rPr>
          <w:rFonts w:eastAsia="Times New Roman"/>
          <w:bCs/>
          <w:sz w:val="28"/>
          <w:szCs w:val="28"/>
          <w:lang w:eastAsia="ar-SA"/>
        </w:rPr>
      </w:pPr>
      <w:r w:rsidRPr="00F15DE4">
        <w:rPr>
          <w:rFonts w:eastAsia="Times New Roman"/>
          <w:bCs/>
          <w:sz w:val="28"/>
          <w:szCs w:val="28"/>
          <w:lang w:eastAsia="ar-SA"/>
        </w:rPr>
        <w:t>Ельниковского муниципального района РМ                              П.М. Ямщико</w:t>
      </w:r>
      <w:r w:rsidR="004E0D4C">
        <w:rPr>
          <w:rFonts w:eastAsia="Times New Roman"/>
          <w:bCs/>
          <w:sz w:val="28"/>
          <w:szCs w:val="28"/>
          <w:lang w:eastAsia="ar-SA"/>
        </w:rPr>
        <w:t>в</w:t>
      </w:r>
    </w:p>
    <w:p w14:paraId="2530ADCA" w14:textId="77777777" w:rsidR="00F15DE4" w:rsidRPr="00F15DE4" w:rsidRDefault="00F15DE4" w:rsidP="00F15DE4">
      <w:pPr>
        <w:widowControl/>
        <w:autoSpaceDE w:val="0"/>
        <w:rPr>
          <w:rFonts w:eastAsia="Times New Roman"/>
          <w:bCs/>
          <w:sz w:val="28"/>
          <w:szCs w:val="28"/>
          <w:lang w:eastAsia="ar-SA"/>
        </w:rPr>
      </w:pPr>
    </w:p>
    <w:p w14:paraId="5787D77A" w14:textId="4F0C4447" w:rsidR="00F15DE4" w:rsidRDefault="00F15DE4" w:rsidP="00F15DE4">
      <w:pPr>
        <w:widowControl/>
        <w:autoSpaceDE w:val="0"/>
        <w:rPr>
          <w:rFonts w:eastAsia="Times New Roman"/>
          <w:bCs/>
          <w:sz w:val="28"/>
          <w:szCs w:val="28"/>
          <w:lang w:eastAsia="ar-SA"/>
        </w:rPr>
      </w:pPr>
    </w:p>
    <w:p w14:paraId="0F2BE2A3" w14:textId="77777777" w:rsidR="004E0D4C" w:rsidRPr="004E0D4C" w:rsidRDefault="004E0D4C" w:rsidP="004E0D4C">
      <w:pPr>
        <w:widowControl/>
        <w:suppressAutoHyphens w:val="0"/>
        <w:jc w:val="center"/>
        <w:rPr>
          <w:rFonts w:eastAsia="Times New Roman"/>
          <w:b/>
          <w:sz w:val="28"/>
          <w:szCs w:val="28"/>
        </w:rPr>
      </w:pPr>
      <w:r w:rsidRPr="004E0D4C">
        <w:rPr>
          <w:rFonts w:eastAsia="Times New Roman"/>
          <w:b/>
          <w:sz w:val="28"/>
          <w:szCs w:val="28"/>
        </w:rPr>
        <w:t>СОВЕТ ДЕПУТАТОВ</w:t>
      </w:r>
    </w:p>
    <w:p w14:paraId="21A2493B" w14:textId="77777777" w:rsidR="004E0D4C" w:rsidRPr="004E0D4C" w:rsidRDefault="004E0D4C" w:rsidP="004E0D4C">
      <w:pPr>
        <w:widowControl/>
        <w:suppressAutoHyphens w:val="0"/>
        <w:jc w:val="center"/>
        <w:rPr>
          <w:rFonts w:eastAsia="Times New Roman"/>
          <w:b/>
          <w:sz w:val="28"/>
          <w:szCs w:val="28"/>
        </w:rPr>
      </w:pPr>
      <w:r w:rsidRPr="004E0D4C">
        <w:rPr>
          <w:rFonts w:eastAsia="Times New Roman"/>
          <w:b/>
          <w:sz w:val="28"/>
          <w:szCs w:val="28"/>
        </w:rPr>
        <w:t>АКЧЕЕВСКОГО СЕЛЬСКОГО ПОСЕЛЕНИЯ</w:t>
      </w:r>
    </w:p>
    <w:p w14:paraId="69E010E2" w14:textId="77777777" w:rsidR="004E0D4C" w:rsidRPr="004E0D4C" w:rsidRDefault="004E0D4C" w:rsidP="004E0D4C">
      <w:pPr>
        <w:widowControl/>
        <w:suppressAutoHyphens w:val="0"/>
        <w:jc w:val="center"/>
        <w:rPr>
          <w:rFonts w:eastAsia="Times New Roman"/>
          <w:b/>
          <w:sz w:val="28"/>
          <w:szCs w:val="28"/>
        </w:rPr>
      </w:pPr>
      <w:r w:rsidRPr="004E0D4C">
        <w:rPr>
          <w:rFonts w:eastAsia="Times New Roman"/>
          <w:b/>
          <w:sz w:val="28"/>
          <w:szCs w:val="28"/>
        </w:rPr>
        <w:t>ЕЛЬНИКОВСКОГО МУНИЦИПАЛЬНОГО РАЙОНА</w:t>
      </w:r>
    </w:p>
    <w:p w14:paraId="53F48DA2" w14:textId="77777777" w:rsidR="004E0D4C" w:rsidRPr="004E0D4C" w:rsidRDefault="004E0D4C" w:rsidP="004E0D4C">
      <w:pPr>
        <w:widowControl/>
        <w:suppressAutoHyphens w:val="0"/>
        <w:jc w:val="center"/>
        <w:rPr>
          <w:rFonts w:eastAsia="Times New Roman"/>
          <w:b/>
          <w:sz w:val="28"/>
          <w:szCs w:val="28"/>
        </w:rPr>
      </w:pPr>
      <w:r w:rsidRPr="004E0D4C">
        <w:rPr>
          <w:rFonts w:eastAsia="Times New Roman"/>
          <w:b/>
          <w:sz w:val="28"/>
          <w:szCs w:val="28"/>
        </w:rPr>
        <w:t>РЕСПУБЛИКИ МОРДОВИЯ</w:t>
      </w:r>
    </w:p>
    <w:p w14:paraId="67EA7064" w14:textId="77777777" w:rsidR="004E0D4C" w:rsidRPr="004E0D4C" w:rsidRDefault="004E0D4C" w:rsidP="004E0D4C">
      <w:pPr>
        <w:widowControl/>
        <w:suppressAutoHyphens w:val="0"/>
        <w:jc w:val="center"/>
        <w:rPr>
          <w:rFonts w:eastAsia="Times New Roman"/>
          <w:b/>
          <w:bCs/>
          <w:sz w:val="28"/>
          <w:szCs w:val="28"/>
        </w:rPr>
      </w:pPr>
    </w:p>
    <w:p w14:paraId="27E6A5CA" w14:textId="77777777" w:rsidR="004E0D4C" w:rsidRPr="004E0D4C" w:rsidRDefault="004E0D4C" w:rsidP="004E0D4C">
      <w:pPr>
        <w:widowControl/>
        <w:tabs>
          <w:tab w:val="left" w:pos="7965"/>
        </w:tabs>
        <w:suppressAutoHyphens w:val="0"/>
        <w:rPr>
          <w:rFonts w:eastAsia="Times New Roman"/>
          <w:b/>
          <w:bCs/>
          <w:sz w:val="28"/>
          <w:szCs w:val="28"/>
        </w:rPr>
      </w:pPr>
      <w:r w:rsidRPr="004E0D4C">
        <w:rPr>
          <w:rFonts w:eastAsia="Times New Roman"/>
          <w:b/>
          <w:bCs/>
          <w:sz w:val="28"/>
          <w:szCs w:val="28"/>
        </w:rPr>
        <w:tab/>
      </w:r>
    </w:p>
    <w:p w14:paraId="5672FAB7" w14:textId="77777777" w:rsidR="004E0D4C" w:rsidRPr="004E0D4C" w:rsidRDefault="004E0D4C" w:rsidP="004E0D4C">
      <w:pPr>
        <w:widowControl/>
        <w:suppressAutoHyphens w:val="0"/>
        <w:jc w:val="center"/>
        <w:rPr>
          <w:rFonts w:eastAsia="Times New Roman"/>
          <w:b/>
          <w:bCs/>
          <w:sz w:val="28"/>
          <w:szCs w:val="28"/>
        </w:rPr>
      </w:pPr>
      <w:r w:rsidRPr="004E0D4C">
        <w:rPr>
          <w:rFonts w:eastAsia="Times New Roman"/>
          <w:b/>
          <w:bCs/>
          <w:sz w:val="28"/>
          <w:szCs w:val="28"/>
        </w:rPr>
        <w:lastRenderedPageBreak/>
        <w:t>РЕШЕНИЕ</w:t>
      </w:r>
    </w:p>
    <w:p w14:paraId="14093180" w14:textId="77777777" w:rsidR="004E0D4C" w:rsidRPr="004E0D4C" w:rsidRDefault="004E0D4C" w:rsidP="004E0D4C">
      <w:pPr>
        <w:widowControl/>
        <w:suppressAutoHyphens w:val="0"/>
        <w:jc w:val="center"/>
        <w:rPr>
          <w:rFonts w:eastAsia="Times New Roman"/>
          <w:b/>
          <w:sz w:val="28"/>
          <w:szCs w:val="28"/>
        </w:rPr>
      </w:pPr>
      <w:r w:rsidRPr="004E0D4C">
        <w:rPr>
          <w:rFonts w:eastAsia="Times New Roman"/>
          <w:b/>
          <w:sz w:val="28"/>
          <w:szCs w:val="28"/>
        </w:rPr>
        <w:t>от   06.06.2024 г.   №92</w:t>
      </w:r>
    </w:p>
    <w:p w14:paraId="3FBCA802" w14:textId="77777777" w:rsidR="004E0D4C" w:rsidRPr="004E0D4C" w:rsidRDefault="004E0D4C" w:rsidP="004E0D4C">
      <w:pPr>
        <w:widowControl/>
        <w:suppressAutoHyphens w:val="0"/>
        <w:jc w:val="center"/>
        <w:rPr>
          <w:rFonts w:eastAsia="Times New Roman"/>
          <w:b/>
          <w:sz w:val="28"/>
          <w:szCs w:val="28"/>
        </w:rPr>
      </w:pPr>
    </w:p>
    <w:p w14:paraId="43862A85" w14:textId="77777777" w:rsidR="004E0D4C" w:rsidRPr="004E0D4C" w:rsidRDefault="004E0D4C" w:rsidP="004E0D4C">
      <w:pPr>
        <w:widowControl/>
        <w:suppressAutoHyphens w:val="0"/>
        <w:jc w:val="center"/>
        <w:rPr>
          <w:rFonts w:eastAsia="Times New Roman"/>
          <w:b/>
          <w:bCs/>
          <w:sz w:val="28"/>
          <w:szCs w:val="28"/>
        </w:rPr>
      </w:pPr>
      <w:r w:rsidRPr="004E0D4C">
        <w:rPr>
          <w:rFonts w:eastAsia="Times New Roman"/>
          <w:b/>
          <w:bCs/>
          <w:sz w:val="28"/>
          <w:szCs w:val="28"/>
        </w:rPr>
        <w:t>Об отмене Решения Совета депутатов Акчеевского сельского поселения Ельниковского муниципального района Республики Мордовия от 14.09.2022 г. №38 «Об отсутствии необходимости подготовки генерального плана Акчеевского сельского поселения Ельниковского муниципального района Республики Мордовия»</w:t>
      </w:r>
    </w:p>
    <w:p w14:paraId="0D1A0956" w14:textId="77777777" w:rsidR="004E0D4C" w:rsidRPr="004E0D4C" w:rsidRDefault="004E0D4C" w:rsidP="004E0D4C">
      <w:pPr>
        <w:widowControl/>
        <w:suppressAutoHyphens w:val="0"/>
        <w:spacing w:after="160" w:line="259" w:lineRule="auto"/>
        <w:jc w:val="both"/>
        <w:rPr>
          <w:rFonts w:eastAsia="Times New Roman"/>
          <w:sz w:val="28"/>
          <w:szCs w:val="28"/>
        </w:rPr>
      </w:pPr>
    </w:p>
    <w:p w14:paraId="3AE4D3A0" w14:textId="77777777" w:rsidR="004E0D4C" w:rsidRPr="004E0D4C" w:rsidRDefault="004E0D4C" w:rsidP="004E0D4C">
      <w:pPr>
        <w:widowControl/>
        <w:suppressAutoHyphens w:val="0"/>
        <w:spacing w:after="160" w:line="259" w:lineRule="auto"/>
        <w:ind w:firstLine="567"/>
        <w:jc w:val="both"/>
        <w:rPr>
          <w:rFonts w:eastAsia="Times New Roman"/>
          <w:sz w:val="28"/>
          <w:szCs w:val="28"/>
        </w:rPr>
      </w:pPr>
      <w:r w:rsidRPr="004E0D4C">
        <w:rPr>
          <w:rFonts w:eastAsia="Times New Roman"/>
          <w:sz w:val="28"/>
          <w:szCs w:val="28"/>
        </w:rPr>
        <w:t xml:space="preserve">Совет депутатов Акчеевского сельского поселения Ельниковского муниципального района Республики Мордовия </w:t>
      </w:r>
      <w:r w:rsidRPr="004E0D4C">
        <w:rPr>
          <w:rFonts w:eastAsia="Times New Roman"/>
          <w:b/>
          <w:sz w:val="28"/>
          <w:szCs w:val="28"/>
        </w:rPr>
        <w:t>решил</w:t>
      </w:r>
      <w:r w:rsidRPr="004E0D4C">
        <w:rPr>
          <w:rFonts w:eastAsia="Times New Roman"/>
          <w:sz w:val="28"/>
          <w:szCs w:val="28"/>
        </w:rPr>
        <w:t>:</w:t>
      </w:r>
    </w:p>
    <w:p w14:paraId="7797817B" w14:textId="77777777" w:rsidR="004E0D4C" w:rsidRPr="004E0D4C" w:rsidRDefault="004E0D4C" w:rsidP="004E0D4C">
      <w:pPr>
        <w:widowControl/>
        <w:suppressAutoHyphens w:val="0"/>
        <w:jc w:val="both"/>
        <w:rPr>
          <w:rFonts w:eastAsia="Times New Roman"/>
          <w:b/>
          <w:bCs/>
          <w:sz w:val="28"/>
          <w:szCs w:val="28"/>
        </w:rPr>
      </w:pPr>
      <w:r w:rsidRPr="004E0D4C">
        <w:rPr>
          <w:rFonts w:eastAsia="Times New Roman"/>
          <w:sz w:val="28"/>
          <w:szCs w:val="28"/>
        </w:rPr>
        <w:t xml:space="preserve">     1. Считать утратившим силу   решение</w:t>
      </w:r>
      <w:r w:rsidRPr="004E0D4C">
        <w:rPr>
          <w:rFonts w:eastAsia="Times New Roman"/>
          <w:b/>
          <w:bCs/>
          <w:sz w:val="28"/>
          <w:szCs w:val="28"/>
        </w:rPr>
        <w:t xml:space="preserve"> </w:t>
      </w:r>
      <w:r w:rsidRPr="004E0D4C">
        <w:rPr>
          <w:rFonts w:eastAsia="Times New Roman"/>
          <w:sz w:val="28"/>
          <w:szCs w:val="28"/>
        </w:rPr>
        <w:t>Совета депутатов Акчеевского сельского поселения Ельниковского муниципального района Республики Мордовия от 14.09.2022 г. №38 «Об отсутствии необходимости подготовки генерального плана Акчеевского сельского поселения Ельниковского муниципального района Республики Мордовия»</w:t>
      </w:r>
    </w:p>
    <w:p w14:paraId="0A4F3C28" w14:textId="77777777" w:rsidR="004E0D4C" w:rsidRPr="004E0D4C" w:rsidRDefault="004E0D4C" w:rsidP="004E0D4C">
      <w:pPr>
        <w:widowControl/>
        <w:suppressAutoHyphens w:val="0"/>
        <w:ind w:firstLine="567"/>
        <w:jc w:val="both"/>
        <w:rPr>
          <w:rFonts w:eastAsia="Times New Roman"/>
          <w:sz w:val="28"/>
          <w:szCs w:val="28"/>
        </w:rPr>
      </w:pPr>
      <w:r w:rsidRPr="004E0D4C">
        <w:rPr>
          <w:rFonts w:eastAsia="Times New Roman"/>
          <w:sz w:val="28"/>
          <w:szCs w:val="28"/>
        </w:rPr>
        <w:t xml:space="preserve"> </w:t>
      </w:r>
    </w:p>
    <w:p w14:paraId="1CC3705F" w14:textId="77777777" w:rsidR="004E0D4C" w:rsidRPr="004E0D4C" w:rsidRDefault="004E0D4C" w:rsidP="004E0D4C">
      <w:pPr>
        <w:widowControl/>
        <w:suppressAutoHyphens w:val="0"/>
        <w:rPr>
          <w:rFonts w:eastAsia="Times New Roman"/>
          <w:sz w:val="28"/>
          <w:szCs w:val="28"/>
        </w:rPr>
      </w:pPr>
      <w:r w:rsidRPr="004E0D4C">
        <w:rPr>
          <w:rFonts w:eastAsia="Times New Roman"/>
          <w:sz w:val="28"/>
          <w:szCs w:val="28"/>
        </w:rPr>
        <w:t xml:space="preserve">     2. Настоящее решение вступает в силу со дня его официального опубликования.   </w:t>
      </w:r>
    </w:p>
    <w:p w14:paraId="10BABBF0" w14:textId="77777777" w:rsidR="004E0D4C" w:rsidRPr="004E0D4C" w:rsidRDefault="004E0D4C" w:rsidP="004E0D4C">
      <w:pPr>
        <w:widowControl/>
        <w:suppressAutoHyphens w:val="0"/>
        <w:ind w:firstLine="567"/>
        <w:jc w:val="both"/>
        <w:rPr>
          <w:rFonts w:eastAsia="Times New Roman"/>
          <w:sz w:val="28"/>
          <w:szCs w:val="28"/>
        </w:rPr>
      </w:pPr>
    </w:p>
    <w:p w14:paraId="66C8AE57" w14:textId="77777777" w:rsidR="004E0D4C" w:rsidRPr="004E0D4C" w:rsidRDefault="004E0D4C" w:rsidP="004E0D4C">
      <w:pPr>
        <w:widowControl/>
        <w:suppressAutoHyphens w:val="0"/>
        <w:spacing w:after="160" w:line="259" w:lineRule="auto"/>
        <w:jc w:val="both"/>
        <w:rPr>
          <w:rFonts w:eastAsia="Times New Roman"/>
          <w:sz w:val="28"/>
          <w:szCs w:val="28"/>
        </w:rPr>
      </w:pPr>
    </w:p>
    <w:p w14:paraId="3BD53CBC" w14:textId="77777777" w:rsidR="004E0D4C" w:rsidRPr="004E0D4C" w:rsidRDefault="004E0D4C" w:rsidP="004E0D4C">
      <w:pPr>
        <w:widowControl/>
        <w:suppressAutoHyphens w:val="0"/>
        <w:spacing w:after="160" w:line="259" w:lineRule="auto"/>
        <w:jc w:val="both"/>
        <w:rPr>
          <w:rFonts w:eastAsia="Times New Roman"/>
          <w:sz w:val="28"/>
          <w:szCs w:val="28"/>
        </w:rPr>
      </w:pPr>
    </w:p>
    <w:p w14:paraId="7E87DF2C" w14:textId="77777777" w:rsidR="004E0D4C" w:rsidRPr="004E0D4C" w:rsidRDefault="004E0D4C" w:rsidP="004E0D4C">
      <w:pPr>
        <w:widowControl/>
        <w:suppressAutoHyphens w:val="0"/>
        <w:jc w:val="both"/>
        <w:rPr>
          <w:rFonts w:eastAsia="Times New Roman"/>
          <w:sz w:val="28"/>
          <w:szCs w:val="28"/>
        </w:rPr>
      </w:pPr>
      <w:r w:rsidRPr="004E0D4C">
        <w:rPr>
          <w:rFonts w:eastAsia="Times New Roman"/>
          <w:sz w:val="28"/>
          <w:szCs w:val="28"/>
        </w:rPr>
        <w:t xml:space="preserve">Глава Акчеевского  сельского поселения </w:t>
      </w:r>
    </w:p>
    <w:p w14:paraId="3D8983E2" w14:textId="77777777" w:rsidR="004E0D4C" w:rsidRPr="004E0D4C" w:rsidRDefault="004E0D4C" w:rsidP="004E0D4C">
      <w:pPr>
        <w:widowControl/>
        <w:suppressAutoHyphens w:val="0"/>
        <w:jc w:val="both"/>
        <w:rPr>
          <w:rFonts w:eastAsia="Times New Roman"/>
          <w:sz w:val="28"/>
          <w:szCs w:val="28"/>
        </w:rPr>
      </w:pPr>
      <w:r w:rsidRPr="004E0D4C">
        <w:rPr>
          <w:rFonts w:eastAsia="Times New Roman"/>
          <w:sz w:val="28"/>
          <w:szCs w:val="28"/>
        </w:rPr>
        <w:t>Ельниковского  муниципального района</w:t>
      </w:r>
    </w:p>
    <w:p w14:paraId="5F955A54" w14:textId="77777777" w:rsidR="004E0D4C" w:rsidRPr="004E0D4C" w:rsidRDefault="004E0D4C" w:rsidP="004E0D4C">
      <w:pPr>
        <w:widowControl/>
        <w:suppressAutoHyphens w:val="0"/>
        <w:jc w:val="both"/>
        <w:rPr>
          <w:rFonts w:eastAsia="Times New Roman"/>
          <w:sz w:val="28"/>
          <w:szCs w:val="28"/>
        </w:rPr>
      </w:pPr>
      <w:r w:rsidRPr="004E0D4C">
        <w:rPr>
          <w:rFonts w:eastAsia="Times New Roman"/>
          <w:sz w:val="28"/>
          <w:szCs w:val="28"/>
        </w:rPr>
        <w:t xml:space="preserve">Республики Мордовия                                                                </w:t>
      </w:r>
      <w:proofErr w:type="spellStart"/>
      <w:r w:rsidRPr="004E0D4C">
        <w:rPr>
          <w:rFonts w:eastAsia="Times New Roman"/>
          <w:sz w:val="28"/>
          <w:szCs w:val="28"/>
        </w:rPr>
        <w:t>П.М.Ямщиков</w:t>
      </w:r>
      <w:proofErr w:type="spellEnd"/>
    </w:p>
    <w:p w14:paraId="114708FD" w14:textId="6D309DA9" w:rsidR="004E0D4C" w:rsidRDefault="004E0D4C" w:rsidP="00F15DE4">
      <w:pPr>
        <w:widowControl/>
        <w:autoSpaceDE w:val="0"/>
        <w:rPr>
          <w:rFonts w:eastAsia="Times New Roman"/>
          <w:bCs/>
          <w:sz w:val="28"/>
          <w:szCs w:val="28"/>
          <w:lang w:eastAsia="ar-SA"/>
        </w:rPr>
      </w:pPr>
    </w:p>
    <w:p w14:paraId="7D1D4EBB" w14:textId="77777777" w:rsidR="004E0D4C" w:rsidRPr="00F15DE4" w:rsidRDefault="004E0D4C" w:rsidP="00F15DE4">
      <w:pPr>
        <w:widowControl/>
        <w:autoSpaceDE w:val="0"/>
        <w:rPr>
          <w:rFonts w:eastAsia="Times New Roman"/>
          <w:bCs/>
          <w:sz w:val="28"/>
          <w:szCs w:val="28"/>
          <w:lang w:eastAsia="ar-SA"/>
        </w:rPr>
      </w:pPr>
    </w:p>
    <w:p w14:paraId="665C7DF6" w14:textId="77777777" w:rsidR="00823701" w:rsidRDefault="00823701" w:rsidP="00F15DE4">
      <w:pPr>
        <w:widowControl/>
        <w:spacing w:after="200" w:line="276" w:lineRule="auto"/>
        <w:rPr>
          <w:rFonts w:eastAsia="Times New Roman"/>
          <w:bCs/>
          <w:sz w:val="28"/>
          <w:szCs w:val="28"/>
          <w:lang w:eastAsia="ar-SA"/>
        </w:rPr>
      </w:pPr>
    </w:p>
    <w:p w14:paraId="49128D75" w14:textId="77777777" w:rsidR="00823701" w:rsidRDefault="00823701" w:rsidP="00F15DE4">
      <w:pPr>
        <w:widowControl/>
        <w:spacing w:after="200" w:line="276" w:lineRule="auto"/>
        <w:rPr>
          <w:rFonts w:eastAsia="Times New Roman"/>
          <w:bCs/>
          <w:sz w:val="28"/>
          <w:szCs w:val="28"/>
          <w:lang w:eastAsia="ar-SA"/>
        </w:rPr>
      </w:pPr>
    </w:p>
    <w:p w14:paraId="3D3F464C" w14:textId="77777777" w:rsidR="00823701" w:rsidRDefault="00823701" w:rsidP="00F15DE4">
      <w:pPr>
        <w:widowControl/>
        <w:spacing w:after="200" w:line="276" w:lineRule="auto"/>
        <w:rPr>
          <w:rFonts w:eastAsia="Times New Roman"/>
          <w:bCs/>
          <w:sz w:val="28"/>
          <w:szCs w:val="28"/>
          <w:lang w:eastAsia="ar-SA"/>
        </w:rPr>
      </w:pPr>
    </w:p>
    <w:p w14:paraId="3A8A172E" w14:textId="67C9A156" w:rsidR="00F15DE4" w:rsidRPr="008F273F" w:rsidRDefault="00F15DE4" w:rsidP="00F15DE4">
      <w:pPr>
        <w:widowControl/>
        <w:spacing w:after="200" w:line="276" w:lineRule="auto"/>
        <w:rPr>
          <w:rFonts w:ascii="Calibri" w:eastAsia="Times New Roman" w:hAnsi="Calibri" w:cs="Calibri"/>
          <w:sz w:val="22"/>
          <w:szCs w:val="22"/>
          <w:lang w:eastAsia="zh-CN"/>
        </w:rPr>
      </w:pPr>
      <w:r>
        <w:rPr>
          <w:rFonts w:eastAsia="Times New Roman"/>
          <w:sz w:val="20"/>
          <w:szCs w:val="20"/>
          <w:lang w:eastAsia="ar-SA"/>
        </w:rPr>
        <w:t xml:space="preserve">431374, Республика Мордовия, Ельниковский район, </w:t>
      </w:r>
      <w:proofErr w:type="spellStart"/>
      <w:r>
        <w:rPr>
          <w:rFonts w:eastAsia="Times New Roman"/>
          <w:sz w:val="20"/>
          <w:szCs w:val="20"/>
          <w:lang w:eastAsia="ar-SA"/>
        </w:rPr>
        <w:t>с.Акчеево</w:t>
      </w:r>
      <w:proofErr w:type="spellEnd"/>
      <w:r>
        <w:rPr>
          <w:rFonts w:eastAsia="Times New Roman"/>
          <w:sz w:val="20"/>
          <w:szCs w:val="20"/>
          <w:lang w:eastAsia="ar-SA"/>
        </w:rPr>
        <w:t>, ул. Луговая д. 1.</w:t>
      </w:r>
    </w:p>
    <w:p w14:paraId="5EA81E0B" w14:textId="77777777" w:rsidR="00F15DE4" w:rsidRDefault="00F15DE4" w:rsidP="00F15DE4">
      <w:pPr>
        <w:jc w:val="center"/>
        <w:rPr>
          <w:rFonts w:eastAsia="Times New Roman"/>
          <w:b/>
          <w:bCs/>
        </w:rPr>
      </w:pPr>
      <w:r>
        <w:rPr>
          <w:rFonts w:eastAsia="Times New Roman"/>
          <w:sz w:val="20"/>
          <w:szCs w:val="20"/>
        </w:rPr>
        <w:t xml:space="preserve">тел. 2-43-46. Тираж 5  </w:t>
      </w:r>
      <w:proofErr w:type="spellStart"/>
      <w:r>
        <w:rPr>
          <w:rFonts w:eastAsia="Times New Roman"/>
          <w:sz w:val="20"/>
          <w:szCs w:val="20"/>
        </w:rPr>
        <w:t>экз</w:t>
      </w:r>
      <w:proofErr w:type="spellEnd"/>
    </w:p>
    <w:p w14:paraId="72958022" w14:textId="77777777" w:rsidR="00F15DE4" w:rsidRDefault="00F15DE4" w:rsidP="00F15DE4">
      <w:pPr>
        <w:jc w:val="center"/>
        <w:rPr>
          <w:rFonts w:eastAsia="Times New Roman"/>
          <w:b/>
          <w:bCs/>
          <w:lang w:eastAsia="ar-SA"/>
        </w:rPr>
      </w:pPr>
    </w:p>
    <w:p w14:paraId="6C618705" w14:textId="77777777" w:rsidR="00F15DE4" w:rsidRDefault="00F15DE4" w:rsidP="00F15DE4">
      <w:pPr>
        <w:jc w:val="center"/>
        <w:rPr>
          <w:rFonts w:eastAsia="Times New Roman"/>
          <w:b/>
          <w:bCs/>
        </w:rPr>
      </w:pPr>
      <w:r>
        <w:rPr>
          <w:rFonts w:eastAsia="Times New Roman"/>
          <w:b/>
          <w:bCs/>
        </w:rPr>
        <w:t>июнь - 2024г</w:t>
      </w:r>
    </w:p>
    <w:p w14:paraId="0C632931" w14:textId="7485AF98" w:rsidR="0054768A" w:rsidRPr="0054768A" w:rsidRDefault="0054768A" w:rsidP="00F15DE4">
      <w:pPr>
        <w:tabs>
          <w:tab w:val="left" w:pos="3195"/>
        </w:tabs>
        <w:rPr>
          <w:rFonts w:eastAsia="Times New Roman" w:cs="Calibri"/>
          <w:bCs/>
          <w:sz w:val="28"/>
          <w:szCs w:val="28"/>
          <w:lang w:eastAsia="ar-SA"/>
        </w:rPr>
      </w:pPr>
    </w:p>
    <w:sectPr w:rsidR="0054768A" w:rsidRPr="0054768A" w:rsidSect="00BD1E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07D9" w14:textId="77777777" w:rsidR="00BB4633" w:rsidRDefault="00BB4633" w:rsidP="00F15DE4">
      <w:r>
        <w:separator/>
      </w:r>
    </w:p>
  </w:endnote>
  <w:endnote w:type="continuationSeparator" w:id="0">
    <w:p w14:paraId="0808E3F5" w14:textId="77777777" w:rsidR="00BB4633" w:rsidRDefault="00BB4633" w:rsidP="00F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3789" w14:textId="77777777" w:rsidR="00BB4633" w:rsidRDefault="00BB4633" w:rsidP="00F15DE4">
      <w:r>
        <w:separator/>
      </w:r>
    </w:p>
  </w:footnote>
  <w:footnote w:type="continuationSeparator" w:id="0">
    <w:p w14:paraId="05A28BBA" w14:textId="77777777" w:rsidR="00BB4633" w:rsidRDefault="00BB4633" w:rsidP="00F1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54AE"/>
    <w:multiLevelType w:val="multilevel"/>
    <w:tmpl w:val="A738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810E0"/>
    <w:multiLevelType w:val="multilevel"/>
    <w:tmpl w:val="471C8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A2EDE"/>
    <w:multiLevelType w:val="hybridMultilevel"/>
    <w:tmpl w:val="F24A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65FDF"/>
    <w:multiLevelType w:val="hybridMultilevel"/>
    <w:tmpl w:val="904C2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AF4B80"/>
    <w:multiLevelType w:val="hybridMultilevel"/>
    <w:tmpl w:val="D01C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B"/>
    <w:rsid w:val="00080840"/>
    <w:rsid w:val="001E2D8D"/>
    <w:rsid w:val="001E4885"/>
    <w:rsid w:val="001F0F9B"/>
    <w:rsid w:val="002656A0"/>
    <w:rsid w:val="004E0D4C"/>
    <w:rsid w:val="004E6E38"/>
    <w:rsid w:val="0054768A"/>
    <w:rsid w:val="00550DC6"/>
    <w:rsid w:val="00640868"/>
    <w:rsid w:val="006733AD"/>
    <w:rsid w:val="007F31AE"/>
    <w:rsid w:val="00823701"/>
    <w:rsid w:val="00873106"/>
    <w:rsid w:val="008F273F"/>
    <w:rsid w:val="00903A34"/>
    <w:rsid w:val="00A37F51"/>
    <w:rsid w:val="00AF719B"/>
    <w:rsid w:val="00BB4633"/>
    <w:rsid w:val="00BB482F"/>
    <w:rsid w:val="00D10B85"/>
    <w:rsid w:val="00D8656F"/>
    <w:rsid w:val="00D91281"/>
    <w:rsid w:val="00F02E27"/>
    <w:rsid w:val="00F15DE4"/>
    <w:rsid w:val="00F761F9"/>
    <w:rsid w:val="00FA65E3"/>
    <w:rsid w:val="00FD19B1"/>
    <w:rsid w:val="00FE0D85"/>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A46"/>
  <w15:chartTrackingRefBased/>
  <w15:docId w15:val="{E539EB13-44B8-4A76-9A54-26F55A3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4"/>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084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0808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0"/>
    <w:rsid w:val="00080840"/>
    <w:rPr>
      <w:rFonts w:ascii="Times New Roman" w:eastAsia="Times New Roman" w:hAnsi="Times New Roman" w:cs="Times New Roman"/>
      <w:b/>
      <w:bCs/>
      <w:sz w:val="32"/>
      <w:szCs w:val="32"/>
    </w:rPr>
  </w:style>
  <w:style w:type="paragraph" w:customStyle="1" w:styleId="20">
    <w:name w:val="Основной текст (2)"/>
    <w:basedOn w:val="a"/>
    <w:link w:val="2"/>
    <w:rsid w:val="00080840"/>
    <w:pPr>
      <w:suppressAutoHyphens w:val="0"/>
      <w:spacing w:after="620"/>
      <w:jc w:val="center"/>
    </w:pPr>
    <w:rPr>
      <w:rFonts w:eastAsia="Times New Roman"/>
      <w:b/>
      <w:bCs/>
      <w:sz w:val="32"/>
      <w:szCs w:val="32"/>
    </w:rPr>
  </w:style>
  <w:style w:type="character" w:customStyle="1" w:styleId="a3">
    <w:name w:val="Основной текст_"/>
    <w:basedOn w:val="a0"/>
    <w:link w:val="1"/>
    <w:rsid w:val="00080840"/>
    <w:rPr>
      <w:rFonts w:ascii="Times New Roman" w:eastAsia="Times New Roman" w:hAnsi="Times New Roman" w:cs="Times New Roman"/>
    </w:rPr>
  </w:style>
  <w:style w:type="paragraph" w:customStyle="1" w:styleId="1">
    <w:name w:val="Основной текст1"/>
    <w:basedOn w:val="a"/>
    <w:link w:val="a3"/>
    <w:rsid w:val="00080840"/>
    <w:pPr>
      <w:suppressAutoHyphens w:val="0"/>
      <w:ind w:firstLine="360"/>
    </w:pPr>
    <w:rPr>
      <w:rFonts w:eastAsia="Times New Roman"/>
      <w:sz w:val="22"/>
      <w:szCs w:val="22"/>
    </w:rPr>
  </w:style>
  <w:style w:type="table" w:styleId="a4">
    <w:name w:val="Table Grid"/>
    <w:basedOn w:val="a1"/>
    <w:uiPriority w:val="39"/>
    <w:rsid w:val="0008084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73106"/>
    <w:pPr>
      <w:ind w:firstLine="720"/>
      <w:jc w:val="both"/>
    </w:pPr>
    <w:rPr>
      <w:rFonts w:eastAsia="Courier New"/>
      <w:kern w:val="2"/>
      <w:lang w:eastAsia="ru-RU"/>
    </w:rPr>
  </w:style>
  <w:style w:type="numbering" w:customStyle="1" w:styleId="10">
    <w:name w:val="Нет списка1"/>
    <w:next w:val="a2"/>
    <w:uiPriority w:val="99"/>
    <w:semiHidden/>
    <w:unhideWhenUsed/>
    <w:rsid w:val="0054768A"/>
  </w:style>
  <w:style w:type="character" w:customStyle="1" w:styleId="Absatz-Standardschriftart">
    <w:name w:val="Absatz-Standardschriftart"/>
    <w:rsid w:val="0054768A"/>
  </w:style>
  <w:style w:type="character" w:customStyle="1" w:styleId="WW-Absatz-Standardschriftart">
    <w:name w:val="WW-Absatz-Standardschriftart"/>
    <w:rsid w:val="0054768A"/>
  </w:style>
  <w:style w:type="character" w:customStyle="1" w:styleId="WW-Absatz-Standardschriftart1">
    <w:name w:val="WW-Absatz-Standardschriftart1"/>
    <w:rsid w:val="0054768A"/>
  </w:style>
  <w:style w:type="character" w:customStyle="1" w:styleId="WW-Absatz-Standardschriftart11">
    <w:name w:val="WW-Absatz-Standardschriftart11"/>
    <w:rsid w:val="0054768A"/>
  </w:style>
  <w:style w:type="character" w:customStyle="1" w:styleId="WW-Absatz-Standardschriftart111">
    <w:name w:val="WW-Absatz-Standardschriftart111"/>
    <w:rsid w:val="0054768A"/>
  </w:style>
  <w:style w:type="character" w:customStyle="1" w:styleId="a6">
    <w:name w:val="Символ нумерации"/>
    <w:rsid w:val="0054768A"/>
  </w:style>
  <w:style w:type="paragraph" w:styleId="a7">
    <w:name w:val="Title"/>
    <w:basedOn w:val="a"/>
    <w:next w:val="a8"/>
    <w:link w:val="a9"/>
    <w:qFormat/>
    <w:rsid w:val="0054768A"/>
    <w:pPr>
      <w:keepNext/>
      <w:spacing w:before="240" w:after="120"/>
    </w:pPr>
    <w:rPr>
      <w:rFonts w:ascii="Arial" w:hAnsi="Arial" w:cs="Tahoma"/>
      <w:sz w:val="28"/>
      <w:szCs w:val="28"/>
    </w:rPr>
  </w:style>
  <w:style w:type="character" w:customStyle="1" w:styleId="a9">
    <w:name w:val="Заголовок Знак"/>
    <w:basedOn w:val="a0"/>
    <w:link w:val="a7"/>
    <w:rsid w:val="0054768A"/>
    <w:rPr>
      <w:rFonts w:ascii="Arial" w:eastAsia="Lucida Sans Unicode" w:hAnsi="Arial" w:cs="Tahoma"/>
      <w:sz w:val="28"/>
      <w:szCs w:val="28"/>
    </w:rPr>
  </w:style>
  <w:style w:type="paragraph" w:styleId="a8">
    <w:name w:val="Body Text"/>
    <w:basedOn w:val="a"/>
    <w:link w:val="aa"/>
    <w:rsid w:val="0054768A"/>
    <w:pPr>
      <w:spacing w:after="120"/>
    </w:pPr>
  </w:style>
  <w:style w:type="character" w:customStyle="1" w:styleId="aa">
    <w:name w:val="Основной текст Знак"/>
    <w:basedOn w:val="a0"/>
    <w:link w:val="a8"/>
    <w:rsid w:val="0054768A"/>
    <w:rPr>
      <w:rFonts w:ascii="Times New Roman" w:eastAsia="Lucida Sans Unicode" w:hAnsi="Times New Roman" w:cs="Times New Roman"/>
      <w:sz w:val="24"/>
      <w:szCs w:val="24"/>
    </w:rPr>
  </w:style>
  <w:style w:type="paragraph" w:styleId="ab">
    <w:name w:val="List"/>
    <w:basedOn w:val="a8"/>
    <w:rsid w:val="0054768A"/>
    <w:rPr>
      <w:rFonts w:cs="Tahoma"/>
    </w:rPr>
  </w:style>
  <w:style w:type="paragraph" w:customStyle="1" w:styleId="11">
    <w:name w:val="Название1"/>
    <w:basedOn w:val="a"/>
    <w:rsid w:val="0054768A"/>
    <w:pPr>
      <w:suppressLineNumbers/>
      <w:spacing w:before="120" w:after="120"/>
    </w:pPr>
    <w:rPr>
      <w:rFonts w:cs="Tahoma"/>
      <w:i/>
      <w:iCs/>
    </w:rPr>
  </w:style>
  <w:style w:type="paragraph" w:customStyle="1" w:styleId="12">
    <w:name w:val="Указатель1"/>
    <w:basedOn w:val="a"/>
    <w:rsid w:val="0054768A"/>
    <w:pPr>
      <w:suppressLineNumbers/>
    </w:pPr>
    <w:rPr>
      <w:rFonts w:cs="Tahoma"/>
    </w:rPr>
  </w:style>
  <w:style w:type="paragraph" w:styleId="ac">
    <w:name w:val="Body Text Indent"/>
    <w:basedOn w:val="a"/>
    <w:link w:val="ad"/>
    <w:rsid w:val="0054768A"/>
    <w:pPr>
      <w:spacing w:after="120"/>
      <w:ind w:left="283"/>
    </w:pPr>
    <w:rPr>
      <w:lang w:val="x-none"/>
    </w:rPr>
  </w:style>
  <w:style w:type="character" w:customStyle="1" w:styleId="ad">
    <w:name w:val="Основной текст с отступом Знак"/>
    <w:basedOn w:val="a0"/>
    <w:link w:val="ac"/>
    <w:rsid w:val="0054768A"/>
    <w:rPr>
      <w:rFonts w:ascii="Times New Roman" w:eastAsia="Lucida Sans Unicode" w:hAnsi="Times New Roman" w:cs="Times New Roman"/>
      <w:sz w:val="24"/>
      <w:szCs w:val="24"/>
      <w:lang w:val="x-none"/>
    </w:rPr>
  </w:style>
  <w:style w:type="paragraph" w:customStyle="1" w:styleId="ae">
    <w:name w:val="Содержимое таблицы"/>
    <w:basedOn w:val="a"/>
    <w:rsid w:val="0054768A"/>
    <w:pPr>
      <w:suppressLineNumbers/>
    </w:pPr>
  </w:style>
  <w:style w:type="paragraph" w:customStyle="1" w:styleId="af">
    <w:name w:val="Заголовок таблицы"/>
    <w:basedOn w:val="ae"/>
    <w:rsid w:val="0054768A"/>
    <w:pPr>
      <w:jc w:val="center"/>
    </w:pPr>
    <w:rPr>
      <w:b/>
      <w:bCs/>
      <w:i/>
      <w:iCs/>
    </w:rPr>
  </w:style>
  <w:style w:type="character" w:customStyle="1" w:styleId="13">
    <w:name w:val="Основной шрифт абзаца1"/>
    <w:rsid w:val="0054768A"/>
  </w:style>
  <w:style w:type="character" w:styleId="af0">
    <w:name w:val="Hyperlink"/>
    <w:rsid w:val="0054768A"/>
    <w:rPr>
      <w:color w:val="0000FF"/>
      <w:u w:val="single"/>
    </w:rPr>
  </w:style>
  <w:style w:type="character" w:styleId="af1">
    <w:name w:val="page number"/>
    <w:basedOn w:val="13"/>
    <w:rsid w:val="0054768A"/>
  </w:style>
  <w:style w:type="character" w:customStyle="1" w:styleId="af2">
    <w:name w:val="Текст выноски Знак"/>
    <w:rsid w:val="0054768A"/>
    <w:rPr>
      <w:rFonts w:ascii="Tahoma" w:hAnsi="Tahoma" w:cs="Tahoma"/>
      <w:sz w:val="16"/>
      <w:szCs w:val="16"/>
    </w:rPr>
  </w:style>
  <w:style w:type="character" w:styleId="af3">
    <w:name w:val="Emphasis"/>
    <w:qFormat/>
    <w:rsid w:val="0054768A"/>
    <w:rPr>
      <w:i/>
      <w:iCs/>
    </w:rPr>
  </w:style>
  <w:style w:type="paragraph" w:customStyle="1" w:styleId="ConsNormal">
    <w:name w:val="ConsNormal"/>
    <w:rsid w:val="005476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4768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4">
    <w:name w:val="header"/>
    <w:basedOn w:val="a"/>
    <w:link w:val="af5"/>
    <w:rsid w:val="0054768A"/>
    <w:pPr>
      <w:widowControl/>
      <w:tabs>
        <w:tab w:val="center" w:pos="4677"/>
        <w:tab w:val="right" w:pos="9355"/>
      </w:tabs>
    </w:pPr>
    <w:rPr>
      <w:rFonts w:eastAsia="Times New Roman"/>
      <w:lang w:val="x-none" w:eastAsia="ar-SA"/>
    </w:rPr>
  </w:style>
  <w:style w:type="character" w:customStyle="1" w:styleId="af5">
    <w:name w:val="Верхний колонтитул Знак"/>
    <w:basedOn w:val="a0"/>
    <w:link w:val="af4"/>
    <w:rsid w:val="0054768A"/>
    <w:rPr>
      <w:rFonts w:ascii="Times New Roman" w:eastAsia="Times New Roman" w:hAnsi="Times New Roman" w:cs="Times New Roman"/>
      <w:sz w:val="24"/>
      <w:szCs w:val="24"/>
      <w:lang w:val="x-none" w:eastAsia="ar-SA"/>
    </w:rPr>
  </w:style>
  <w:style w:type="paragraph" w:styleId="af6">
    <w:name w:val="footer"/>
    <w:basedOn w:val="a"/>
    <w:link w:val="af7"/>
    <w:rsid w:val="0054768A"/>
    <w:pPr>
      <w:widowControl/>
      <w:tabs>
        <w:tab w:val="center" w:pos="4677"/>
        <w:tab w:val="right" w:pos="9355"/>
      </w:tabs>
    </w:pPr>
    <w:rPr>
      <w:rFonts w:eastAsia="Times New Roman"/>
      <w:lang w:val="x-none" w:eastAsia="ar-SA"/>
    </w:rPr>
  </w:style>
  <w:style w:type="character" w:customStyle="1" w:styleId="af7">
    <w:name w:val="Нижний колонтитул Знак"/>
    <w:basedOn w:val="a0"/>
    <w:link w:val="af6"/>
    <w:rsid w:val="0054768A"/>
    <w:rPr>
      <w:rFonts w:ascii="Times New Roman" w:eastAsia="Times New Roman" w:hAnsi="Times New Roman" w:cs="Times New Roman"/>
      <w:sz w:val="24"/>
      <w:szCs w:val="24"/>
      <w:lang w:val="x-none" w:eastAsia="ar-SA"/>
    </w:rPr>
  </w:style>
  <w:style w:type="paragraph" w:customStyle="1" w:styleId="CharChar1CharChar1CharChar">
    <w:name w:val="Char Char Знак Знак1 Char Char1 Знак Знак Char Char"/>
    <w:basedOn w:val="a"/>
    <w:rsid w:val="0054768A"/>
    <w:pPr>
      <w:widowControl/>
      <w:spacing w:before="280" w:after="280"/>
    </w:pPr>
    <w:rPr>
      <w:rFonts w:ascii="Tahoma" w:eastAsia="Times New Roman" w:hAnsi="Tahoma" w:cs="Tahoma"/>
      <w:sz w:val="20"/>
      <w:szCs w:val="20"/>
      <w:lang w:val="en-US" w:eastAsia="ar-SA"/>
    </w:rPr>
  </w:style>
  <w:style w:type="paragraph" w:styleId="af8">
    <w:name w:val="Balloon Text"/>
    <w:basedOn w:val="a"/>
    <w:link w:val="14"/>
    <w:rsid w:val="0054768A"/>
    <w:pPr>
      <w:widowControl/>
    </w:pPr>
    <w:rPr>
      <w:rFonts w:ascii="Tahoma" w:eastAsia="Times New Roman" w:hAnsi="Tahoma"/>
      <w:sz w:val="16"/>
      <w:szCs w:val="16"/>
      <w:lang w:val="x-none" w:eastAsia="ar-SA"/>
    </w:rPr>
  </w:style>
  <w:style w:type="character" w:customStyle="1" w:styleId="14">
    <w:name w:val="Текст выноски Знак1"/>
    <w:basedOn w:val="a0"/>
    <w:link w:val="af8"/>
    <w:rsid w:val="0054768A"/>
    <w:rPr>
      <w:rFonts w:ascii="Tahoma" w:eastAsia="Times New Roman" w:hAnsi="Tahoma" w:cs="Times New Roman"/>
      <w:sz w:val="16"/>
      <w:szCs w:val="16"/>
      <w:lang w:val="x-none" w:eastAsia="ar-SA"/>
    </w:rPr>
  </w:style>
  <w:style w:type="paragraph" w:customStyle="1" w:styleId="15">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9">
    <w:name w:val="No Spacing"/>
    <w:uiPriority w:val="1"/>
    <w:qFormat/>
    <w:rsid w:val="0054768A"/>
    <w:pPr>
      <w:suppressAutoHyphens/>
      <w:spacing w:after="0" w:line="240" w:lineRule="auto"/>
    </w:pPr>
    <w:rPr>
      <w:rFonts w:ascii="Calibri" w:eastAsia="Times New Roman" w:hAnsi="Calibri" w:cs="Calibri"/>
      <w:lang w:eastAsia="ar-SA"/>
    </w:rPr>
  </w:style>
  <w:style w:type="paragraph" w:customStyle="1" w:styleId="s1">
    <w:name w:val="s_1"/>
    <w:basedOn w:val="a"/>
    <w:rsid w:val="0054768A"/>
    <w:pPr>
      <w:widowControl/>
      <w:spacing w:before="280" w:after="280"/>
    </w:pPr>
    <w:rPr>
      <w:rFonts w:eastAsia="Times New Roman"/>
      <w:lang w:eastAsia="ar-SA"/>
    </w:rPr>
  </w:style>
  <w:style w:type="paragraph" w:customStyle="1" w:styleId="s16">
    <w:name w:val="s_16"/>
    <w:basedOn w:val="a"/>
    <w:rsid w:val="0054768A"/>
    <w:pPr>
      <w:widowControl/>
      <w:spacing w:before="280" w:after="280"/>
    </w:pPr>
    <w:rPr>
      <w:rFonts w:eastAsia="Times New Roman"/>
      <w:lang w:eastAsia="ar-SA"/>
    </w:rPr>
  </w:style>
  <w:style w:type="paragraph" w:customStyle="1" w:styleId="afa">
    <w:name w:val="Содержимое врезки"/>
    <w:basedOn w:val="a8"/>
    <w:rsid w:val="0054768A"/>
    <w:pPr>
      <w:widowControl/>
    </w:pPr>
    <w:rPr>
      <w:rFonts w:eastAsia="Times New Roman"/>
      <w:lang w:eastAsia="ar-SA"/>
    </w:rPr>
  </w:style>
  <w:style w:type="numbering" w:customStyle="1" w:styleId="110">
    <w:name w:val="Нет списка11"/>
    <w:next w:val="a2"/>
    <w:uiPriority w:val="99"/>
    <w:semiHidden/>
    <w:unhideWhenUsed/>
    <w:rsid w:val="0054768A"/>
  </w:style>
  <w:style w:type="numbering" w:customStyle="1" w:styleId="21">
    <w:name w:val="Нет списка2"/>
    <w:next w:val="a2"/>
    <w:uiPriority w:val="99"/>
    <w:semiHidden/>
    <w:unhideWhenUsed/>
    <w:rsid w:val="0054768A"/>
  </w:style>
  <w:style w:type="character" w:styleId="afb">
    <w:name w:val="FollowedHyperlink"/>
    <w:uiPriority w:val="99"/>
    <w:semiHidden/>
    <w:unhideWhenUsed/>
    <w:rsid w:val="0054768A"/>
    <w:rPr>
      <w:color w:val="954F72"/>
      <w:u w:val="single"/>
    </w:rPr>
  </w:style>
  <w:style w:type="paragraph" w:customStyle="1" w:styleId="msonormal0">
    <w:name w:val="msonormal"/>
    <w:basedOn w:val="a"/>
    <w:rsid w:val="0054768A"/>
    <w:pPr>
      <w:widowControl/>
      <w:suppressAutoHyphens w:val="0"/>
      <w:spacing w:before="100" w:beforeAutospacing="1" w:after="100" w:afterAutospacing="1"/>
    </w:pPr>
    <w:rPr>
      <w:rFonts w:eastAsia="Times New Roman"/>
      <w:lang w:eastAsia="ru-RU"/>
    </w:rPr>
  </w:style>
  <w:style w:type="paragraph" w:customStyle="1" w:styleId="16">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c">
    <w:name w:val="Subtitle"/>
    <w:basedOn w:val="a"/>
    <w:next w:val="a"/>
    <w:link w:val="afd"/>
    <w:uiPriority w:val="11"/>
    <w:qFormat/>
    <w:rsid w:val="006733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6733AD"/>
    <w:rPr>
      <w:rFonts w:eastAsiaTheme="minorEastAsia"/>
      <w:color w:val="5A5A5A" w:themeColor="text1" w:themeTint="A5"/>
      <w:spacing w:val="15"/>
    </w:rPr>
  </w:style>
  <w:style w:type="paragraph" w:styleId="afe">
    <w:name w:val="List Paragraph"/>
    <w:basedOn w:val="a"/>
    <w:uiPriority w:val="34"/>
    <w:qFormat/>
    <w:rsid w:val="00BB482F"/>
    <w:pPr>
      <w:suppressAutoHyphens w:val="0"/>
      <w:ind w:left="720"/>
      <w:contextualSpacing/>
    </w:pPr>
    <w:rPr>
      <w:rFonts w:ascii="Microsoft Sans Serif" w:eastAsia="Microsoft Sans Serif" w:hAnsi="Microsoft Sans Serif" w:cs="Microsoft Sans Serif"/>
      <w:color w:val="00000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9">
      <w:bodyDiv w:val="1"/>
      <w:marLeft w:val="0"/>
      <w:marRight w:val="0"/>
      <w:marTop w:val="0"/>
      <w:marBottom w:val="0"/>
      <w:divBdr>
        <w:top w:val="none" w:sz="0" w:space="0" w:color="auto"/>
        <w:left w:val="none" w:sz="0" w:space="0" w:color="auto"/>
        <w:bottom w:val="none" w:sz="0" w:space="0" w:color="auto"/>
        <w:right w:val="none" w:sz="0" w:space="0" w:color="auto"/>
      </w:divBdr>
    </w:div>
    <w:div w:id="178203827">
      <w:bodyDiv w:val="1"/>
      <w:marLeft w:val="0"/>
      <w:marRight w:val="0"/>
      <w:marTop w:val="0"/>
      <w:marBottom w:val="0"/>
      <w:divBdr>
        <w:top w:val="none" w:sz="0" w:space="0" w:color="auto"/>
        <w:left w:val="none" w:sz="0" w:space="0" w:color="auto"/>
        <w:bottom w:val="none" w:sz="0" w:space="0" w:color="auto"/>
        <w:right w:val="none" w:sz="0" w:space="0" w:color="auto"/>
      </w:divBdr>
    </w:div>
    <w:div w:id="1231960573">
      <w:bodyDiv w:val="1"/>
      <w:marLeft w:val="0"/>
      <w:marRight w:val="0"/>
      <w:marTop w:val="0"/>
      <w:marBottom w:val="0"/>
      <w:divBdr>
        <w:top w:val="none" w:sz="0" w:space="0" w:color="auto"/>
        <w:left w:val="none" w:sz="0" w:space="0" w:color="auto"/>
        <w:bottom w:val="none" w:sz="0" w:space="0" w:color="auto"/>
        <w:right w:val="none" w:sz="0" w:space="0" w:color="auto"/>
      </w:divBdr>
    </w:div>
    <w:div w:id="1436750558">
      <w:bodyDiv w:val="1"/>
      <w:marLeft w:val="0"/>
      <w:marRight w:val="0"/>
      <w:marTop w:val="0"/>
      <w:marBottom w:val="0"/>
      <w:divBdr>
        <w:top w:val="none" w:sz="0" w:space="0" w:color="auto"/>
        <w:left w:val="none" w:sz="0" w:space="0" w:color="auto"/>
        <w:bottom w:val="none" w:sz="0" w:space="0" w:color="auto"/>
        <w:right w:val="none" w:sz="0" w:space="0" w:color="auto"/>
      </w:divBdr>
    </w:div>
    <w:div w:id="14816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E0DEFF9-1372-4C47-9ACD-744387837FBA" TargetMode="External"/><Relationship Id="rId18" Type="http://schemas.openxmlformats.org/officeDocument/2006/relationships/hyperlink" Target="https://pravo-search.minjust.ru/bigs/showDocument.html?id=DA29B945-8BC1-4A90-9AA2-FE549853B7D3" TargetMode="External"/><Relationship Id="rId26" Type="http://schemas.openxmlformats.org/officeDocument/2006/relationships/hyperlink" Target="consultantplus://offline/ref=673BBEEB2240FC450595166236D4EE3900A87F4970315144EF2E53D9900FF1A363423DB2F7CDEBC06E0BA512DDB6B7D89EAFEEAB73C3EB7FMF3BM" TargetMode="External"/><Relationship Id="rId39" Type="http://schemas.openxmlformats.org/officeDocument/2006/relationships/hyperlink" Target="consultantplus://offline/ref=2C9224B3955E6F4575CE59F299DE543C11175BE1F1223337E278EB2F3842E64E26296AD536491D70FBD036ACF65D12356F192A1CxE6FN" TargetMode="External"/><Relationship Id="rId21" Type="http://schemas.openxmlformats.org/officeDocument/2006/relationships/hyperlink" Target="https://pravo-search.minjust.ru/bigs/showDocument.html?id=6F0A50C2-BDE0-44CC-820E-9CB1B3BF2F2B" TargetMode="External"/><Relationship Id="rId34" Type="http://schemas.openxmlformats.org/officeDocument/2006/relationships/hyperlink" Target="https://pravo-search.minjust.ru/bigs/showDocument.html?id=657E8284-BC2A-4A2A-B081-84E5E12B557E" TargetMode="External"/><Relationship Id="rId42" Type="http://schemas.openxmlformats.org/officeDocument/2006/relationships/hyperlink" Target="consultantplus://offline/ref=F7B80F9A9FAA45531656B9530570BC43BD471B31790387D112999B3C05CC282239F10E502416B38C3111E1D57BF5C66106170737CEKEX0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E1357A83-348A-4878-B216-DD9C157406D2" TargetMode="External"/><Relationship Id="rId29" Type="http://schemas.openxmlformats.org/officeDocument/2006/relationships/hyperlink" Target="consultantplus://offline/ref=43B8C8F10C64D4C28D532F023D5148620CADC98280E51DBCA70F02CE5FF7B60D4A806D6ADC226B9887194E5DBB4DEE1ED8CEB3705F29B11293B86B86K72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D82AD53-7C1F-4811-8B9C-A72FBB3D8410" TargetMode="External"/><Relationship Id="rId24" Type="http://schemas.openxmlformats.org/officeDocument/2006/relationships/hyperlink" Target="consultantplus://offline/ref=CA760FA64571F6F192007584D9FA8963F7A6368CE542F1F7C7EDD6A53EB53686471915514327C51C30FB63516D1CCFD45A74FBD55329DC3BD4B724FEqDD5I" TargetMode="External"/><Relationship Id="rId32" Type="http://schemas.openxmlformats.org/officeDocument/2006/relationships/hyperlink" Target="consultantplus://offline/ref=9DCECFACE183C816D4DF68F4E14CFABD89826B5D5CF6F6AA16A6000B81AA4476DC392DFB2777DB90C77943220D1391BE15D8691676E4D6F6d4K1M" TargetMode="External"/><Relationship Id="rId37" Type="http://schemas.openxmlformats.org/officeDocument/2006/relationships/hyperlink" Target="consultantplus://offline/ref=2C9224B3955E6F4575CE59F299DE543C11175BE1F1223337E278EB2F3842E64E26296AD536491D70FBD036ACF65D12356F192A1CxE6FN" TargetMode="External"/><Relationship Id="rId40" Type="http://schemas.openxmlformats.org/officeDocument/2006/relationships/hyperlink" Target="consultantplus://offline/ref=8F409569040D97B93FF5C7ADFB33EB8531822AF46D36A58199F21AB7AB39D98CB4481CA9AF10333AD21060F69D3387BB51E876885Fl6L1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F7DDD4F5-C838-4EB4-AA8C-C9BF0537ACB6" TargetMode="External"/><Relationship Id="rId23" Type="http://schemas.openxmlformats.org/officeDocument/2006/relationships/hyperlink" Target="https://pravo-search.minjust.ru/bigs/showDocument.html?id=D3086FF2-3799-4A2E-B760-80068EF0B0F2" TargetMode="External"/><Relationship Id="rId28" Type="http://schemas.openxmlformats.org/officeDocument/2006/relationships/hyperlink" Target="consultantplus://offline/ref=43B8C8F10C64D4C28D532F023D5148620CADC98280E51DBCA70F02CE5FF7B60D4A806D6ADC226B9887194E5DBE4DEE1ED8CEB3705F29B11293B86B86K720M" TargetMode="External"/><Relationship Id="rId36" Type="http://schemas.openxmlformats.org/officeDocument/2006/relationships/hyperlink" Target="consultantplus://offline/ref=8C06045934F4AB1927B0586AE3342B28777DDF5A8C75CFDFB28DC1A7606FD27FC948E383D80459BE94BD9CB4C7542FFF44434A80B9B49163HCi5I" TargetMode="External"/><Relationship Id="rId10" Type="http://schemas.openxmlformats.org/officeDocument/2006/relationships/hyperlink" Target="http://zakon.scli.ru/" TargetMode="External"/><Relationship Id="rId19" Type="http://schemas.openxmlformats.org/officeDocument/2006/relationships/hyperlink" Target="https://pravo-search.minjust.ru/bigs/showDocument.html?id=D4D8F080-FEAB-4243-B912-93EB67E4006C" TargetMode="External"/><Relationship Id="rId31" Type="http://schemas.openxmlformats.org/officeDocument/2006/relationships/hyperlink" Target="consultantplus://offline/ref=620DDBD7545F6C39B60626450F005869649E9BB59DE463C0D0FCEC9486E167241C4306189FAD3FA5EF23D7880663A971B34172E615K7t2L" TargetMode="External"/><Relationship Id="rId44" Type="http://schemas.openxmlformats.org/officeDocument/2006/relationships/hyperlink" Target="consultantplus://offline/ref=72AD45FEA0A9048E01E2A6DC855D3D052C4B4286123BE4963AD7CBB4B76C0BAF2A0E0147E6886FA7DE41539D13M2O8O"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4" Type="http://schemas.openxmlformats.org/officeDocument/2006/relationships/hyperlink" Target="https://pravo-search.minjust.ru/bigs/showDocument.html?id=CA2B92D9-7367-41D5-850F-AF5B83A087A8" TargetMode="External"/><Relationship Id="rId22" Type="http://schemas.openxmlformats.org/officeDocument/2006/relationships/hyperlink" Target="https://pravo-search.minjust.ru/bigs/showDocument.html?id=F832DBD1-907B-4DEE-A94A-7277E3C943E1" TargetMode="External"/><Relationship Id="rId27" Type="http://schemas.openxmlformats.org/officeDocument/2006/relationships/hyperlink" Target="consultantplus://offline/ref=43B8C8F10C64D4C28D532F023D5148620CADC98280E51DBCA70F02CE5FF7B60D4A806D6ADC226B9887194E5DBB4DEE1ED8CEB3705F29B11293B86B86K720M" TargetMode="External"/><Relationship Id="rId30" Type="http://schemas.openxmlformats.org/officeDocument/2006/relationships/hyperlink" Target="consultantplus://offline/ref=620DDBD7545F6C39B60626450F005869649E9BB59DE463C0D0FCEC9486E167241C4306189FA23FA5EF23D7880663A971B34172E615K7t2L" TargetMode="External"/><Relationship Id="rId35" Type="http://schemas.openxmlformats.org/officeDocument/2006/relationships/hyperlink" Target="consultantplus://offline/ref=9A90F7F3C8F35D2DD648F979C7511A1F34D59C741DFE4EF83D807BCC9271397D83A13EF2B3E61F8BF3DE401EE653dFK" TargetMode="External"/><Relationship Id="rId43" Type="http://schemas.openxmlformats.org/officeDocument/2006/relationships/hyperlink" Target="consultantplus://offline/ref=BF4D36CA409CF5095AA6DDFAB47AF7619BE6E8E3EC29011C475AE48D627717FBAC17CC3DDE3DA14ED9CC801A1062D9545E4188199CCDc2M" TargetMode="External"/><Relationship Id="rId8" Type="http://schemas.openxmlformats.org/officeDocument/2006/relationships/hyperlink" Target="http://zakon.scli.ru/" TargetMode="External"/><Relationship Id="rId3" Type="http://schemas.openxmlformats.org/officeDocument/2006/relationships/styles" Target="styles.xml"/><Relationship Id="rId12" Type="http://schemas.openxmlformats.org/officeDocument/2006/relationships/hyperlink" Target="https://pravo-search.minjust.ru/bigs/showDocument.html?id=25FE7A1D-BAFF-44CA-9826-4E8FB2BCCE66" TargetMode="External"/><Relationship Id="rId17" Type="http://schemas.openxmlformats.org/officeDocument/2006/relationships/hyperlink" Target="https://pravo-search.minjust.ru/bigs/showDocument.html?id=3D9FB329-E474-4BAF-88B3-16F3014F33A0" TargetMode="External"/><Relationship Id="rId25" Type="http://schemas.openxmlformats.org/officeDocument/2006/relationships/hyperlink" Target="consultantplus://offline/ref=CA760FA64571F6F192007584D9FA8963F7A6368CE542F1F7C7EDD6A53EB53686471915514327C51C30FB63516D1CCFD45A74FBD55329DC3BD4B724FEqDD5I" TargetMode="External"/><Relationship Id="rId33" Type="http://schemas.openxmlformats.org/officeDocument/2006/relationships/hyperlink" Target="consultantplus://offline/ref=7C3334761EDD9BC179940B14C4F5CC2C66AA3DF570F429D82276EE9A336EF11277887B5645897CCCA56794F35DE0EF76694283CEj9HFM" TargetMode="External"/><Relationship Id="rId38" Type="http://schemas.openxmlformats.org/officeDocument/2006/relationships/hyperlink" Target="consultantplus://offline/ref=2C9224B3955E6F4575CE59F299DE543C11175BE1F1223337E278EB2F3842E64E26296AD53F491D70FBD036ACF65D12356F192A1CxE6FN" TargetMode="External"/><Relationship Id="rId46" Type="http://schemas.openxmlformats.org/officeDocument/2006/relationships/theme" Target="theme/theme1.xml"/><Relationship Id="rId20" Type="http://schemas.openxmlformats.org/officeDocument/2006/relationships/hyperlink" Target="https://pravo-search.minjust.ru/bigs/showDocument.html?id=D2B6EDF8-9DD1-493E-952C-E89F3B46F95C" TargetMode="External"/><Relationship Id="rId41" Type="http://schemas.openxmlformats.org/officeDocument/2006/relationships/hyperlink" Target="consultantplus://offline/ref=F7B80F9A9FAA45531656B9530570BC43BD471B31790387D112999B3C05CC282239F10E502419B38C3111E1D57BF5C66106170737CEKE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1BA2-346F-40C2-ACF5-54B18D46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3965</Words>
  <Characters>22604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46</cp:revision>
  <cp:lastPrinted>2024-02-21T06:33:00Z</cp:lastPrinted>
  <dcterms:created xsi:type="dcterms:W3CDTF">2024-01-29T11:05:00Z</dcterms:created>
  <dcterms:modified xsi:type="dcterms:W3CDTF">2024-06-21T09:13:00Z</dcterms:modified>
</cp:coreProperties>
</file>