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C800" w14:textId="77777777" w:rsidR="009F668E" w:rsidRDefault="00FC0C80">
      <w:pPr>
        <w:shd w:val="clear" w:color="auto" w:fill="FFFFFF"/>
        <w:spacing w:before="75" w:after="75" w:line="312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Перечень</w:t>
      </w:r>
    </w:p>
    <w:p w14:paraId="0FAD9BB2" w14:textId="53900058" w:rsidR="009F668E" w:rsidRDefault="00FC0C80">
      <w:pPr>
        <w:shd w:val="clear" w:color="auto" w:fill="FFFFFF"/>
        <w:spacing w:before="75" w:after="75" w:line="312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муниципального имущества, находящегося в собственности </w:t>
      </w:r>
      <w:proofErr w:type="spellStart"/>
      <w:proofErr w:type="gramStart"/>
      <w:r w:rsidR="00590C6B">
        <w:rPr>
          <w:rFonts w:ascii="Times New Roman" w:eastAsia="Times New Roman" w:hAnsi="Times New Roman" w:cs="Times New Roman"/>
          <w:color w:val="444444"/>
          <w:sz w:val="28"/>
          <w:szCs w:val="24"/>
        </w:rPr>
        <w:t>Акчеевского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 сельского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поселения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123AA5B4" w14:textId="77777777" w:rsidR="009F668E" w:rsidRDefault="00FC0C8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  </w:t>
      </w:r>
    </w:p>
    <w:p w14:paraId="6EF39A0B" w14:textId="77777777" w:rsidR="009F668E" w:rsidRDefault="009F668E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tbl>
      <w:tblPr>
        <w:tblW w:w="9083" w:type="dxa"/>
        <w:tblInd w:w="-1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2"/>
        <w:gridCol w:w="1565"/>
        <w:gridCol w:w="1845"/>
        <w:gridCol w:w="1562"/>
        <w:gridCol w:w="3549"/>
      </w:tblGrid>
      <w:tr w:rsidR="009F668E" w14:paraId="798312D9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85EB" w14:textId="77777777" w:rsidR="009F668E" w:rsidRDefault="00FC0C80">
            <w:pPr>
              <w:widowControl w:val="0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№</w:t>
            </w:r>
          </w:p>
          <w:p w14:paraId="75434DD4" w14:textId="77777777" w:rsidR="009F668E" w:rsidRDefault="00FC0C80">
            <w:pPr>
              <w:widowControl w:val="0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п/п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A678" w14:textId="77777777" w:rsidR="009F668E" w:rsidRDefault="00FC0C80">
            <w:pPr>
              <w:widowControl w:val="0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Адрес объекта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0529" w14:textId="77777777" w:rsidR="009F668E" w:rsidRDefault="00FC0C80">
            <w:pPr>
              <w:widowControl w:val="0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Тип здания, помещения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DF3E" w14:textId="77777777" w:rsidR="009F668E" w:rsidRDefault="00FC0C80">
            <w:pPr>
              <w:widowControl w:val="0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Площадь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633" w14:textId="77777777" w:rsidR="009F668E" w:rsidRDefault="00FC0C80">
            <w:pPr>
              <w:widowControl w:val="0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Технические характеристики (для машин, оборудования, транспортных средств, иных механизмов)</w:t>
            </w:r>
          </w:p>
        </w:tc>
      </w:tr>
      <w:tr w:rsidR="009F668E" w14:paraId="2CD8B12E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7043F" w14:textId="77777777" w:rsidR="009F668E" w:rsidRDefault="00FC0C80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B0A3" w14:textId="77777777" w:rsidR="009F668E" w:rsidRDefault="00FC0C80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4F8E" w14:textId="77777777" w:rsidR="009F668E" w:rsidRDefault="00FC0C80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DB78" w14:textId="77777777" w:rsidR="009F668E" w:rsidRDefault="00FC0C80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5F1C" w14:textId="77777777" w:rsidR="009F668E" w:rsidRDefault="00FC0C80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9F668E" w14:paraId="498A3B1F" w14:textId="77777777">
        <w:tc>
          <w:tcPr>
            <w:tcW w:w="9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1FCCB" w14:textId="407920A5" w:rsidR="009F668E" w:rsidRDefault="00FC0C80">
            <w:pPr>
              <w:widowControl w:val="0"/>
              <w:shd w:val="clear" w:color="auto" w:fill="FFFFFF"/>
              <w:spacing w:before="75" w:after="75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4"/>
              </w:rPr>
              <w:t xml:space="preserve">На балансе сельского поселения муниципальное имущество, находящееся в собственности </w:t>
            </w:r>
            <w:proofErr w:type="spellStart"/>
            <w:proofErr w:type="gramStart"/>
            <w:r w:rsidR="00590C6B">
              <w:rPr>
                <w:rFonts w:ascii="Times New Roman" w:eastAsia="Times New Roman" w:hAnsi="Times New Roman" w:cs="Times New Roman"/>
                <w:color w:val="444444"/>
                <w:sz w:val="28"/>
                <w:szCs w:val="24"/>
              </w:rPr>
              <w:t>Акчеевского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4"/>
              </w:rPr>
              <w:t xml:space="preserve">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4"/>
              </w:rPr>
              <w:t xml:space="preserve"> поселения и свободное от прав третьих лиц (за исключением имущественных прав субъектов малого и среднего предпринимательства), предназначенное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не имеется.</w:t>
            </w:r>
          </w:p>
          <w:p w14:paraId="1D1BAB60" w14:textId="77777777" w:rsidR="009F668E" w:rsidRDefault="009F668E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  <w:tr w:rsidR="009F668E" w14:paraId="1AAB29EE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AE568" w14:textId="77777777" w:rsidR="009F668E" w:rsidRDefault="009F668E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BC1E" w14:textId="77777777" w:rsidR="009F668E" w:rsidRDefault="009F668E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0B5F8" w14:textId="77777777" w:rsidR="009F668E" w:rsidRDefault="009F668E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DA97" w14:textId="77777777" w:rsidR="009F668E" w:rsidRDefault="009F668E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911F" w14:textId="77777777" w:rsidR="009F668E" w:rsidRDefault="009F668E">
            <w:pPr>
              <w:widowControl w:val="0"/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14:paraId="337456DE" w14:textId="77777777" w:rsidR="009F668E" w:rsidRDefault="009F668E">
      <w:pPr>
        <w:jc w:val="both"/>
        <w:rPr>
          <w:rFonts w:ascii="Times New Roman" w:eastAsia="Calibri" w:hAnsi="Times New Roman" w:cs="Times New Roman"/>
          <w:lang w:eastAsia="en-US"/>
        </w:rPr>
      </w:pPr>
    </w:p>
    <w:p w14:paraId="11356076" w14:textId="77777777" w:rsidR="009F668E" w:rsidRDefault="009F668E"/>
    <w:sectPr w:rsidR="009F668E" w:rsidSect="009F668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68E"/>
    <w:rsid w:val="00590C6B"/>
    <w:rsid w:val="009F668E"/>
    <w:rsid w:val="00FC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603A"/>
  <w15:docId w15:val="{9483B1F7-74CE-4F72-9604-36EF86BA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B31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9F66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9F668E"/>
    <w:pPr>
      <w:spacing w:after="140"/>
    </w:pPr>
  </w:style>
  <w:style w:type="paragraph" w:styleId="a4">
    <w:name w:val="List"/>
    <w:basedOn w:val="a3"/>
    <w:rsid w:val="009F668E"/>
    <w:rPr>
      <w:rFonts w:cs="Mangal"/>
    </w:rPr>
  </w:style>
  <w:style w:type="paragraph" w:customStyle="1" w:styleId="10">
    <w:name w:val="Название объекта1"/>
    <w:basedOn w:val="a"/>
    <w:qFormat/>
    <w:rsid w:val="009F66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9F668E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7</cp:revision>
  <dcterms:created xsi:type="dcterms:W3CDTF">2018-06-25T08:20:00Z</dcterms:created>
  <dcterms:modified xsi:type="dcterms:W3CDTF">2026-02-26T09:53:00Z</dcterms:modified>
  <dc:language>ru-RU</dc:language>
</cp:coreProperties>
</file>