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912D" w14:textId="4DDA3C95" w:rsidR="002734B1" w:rsidRDefault="00DE4E76">
      <w:pPr>
        <w:pStyle w:val="30"/>
        <w:spacing w:after="0"/>
        <w:ind w:right="320"/>
        <w:jc w:val="right"/>
      </w:pPr>
      <w:r>
        <w:rPr>
          <w:rStyle w:val="3"/>
          <w:b/>
          <w:bCs/>
        </w:rPr>
        <w:t>проект</w:t>
      </w:r>
    </w:p>
    <w:p w14:paraId="1D1433CE" w14:textId="77777777" w:rsidR="002734B1" w:rsidRPr="00DE4E76" w:rsidRDefault="00A0151B">
      <w:pPr>
        <w:pStyle w:val="30"/>
        <w:spacing w:after="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АДМИНИСТРАЦИЯ</w:t>
      </w:r>
    </w:p>
    <w:p w14:paraId="40019801" w14:textId="77777777" w:rsidR="0068554F" w:rsidRDefault="00DE4E76" w:rsidP="0068554F">
      <w:pPr>
        <w:pStyle w:val="30"/>
        <w:spacing w:after="72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АКЧЕЕВСКОГО</w:t>
      </w:r>
      <w:r w:rsidR="00A0151B" w:rsidRPr="00DE4E76">
        <w:rPr>
          <w:rStyle w:val="3"/>
          <w:b/>
          <w:bCs/>
          <w:sz w:val="28"/>
          <w:szCs w:val="28"/>
        </w:rPr>
        <w:t xml:space="preserve"> СЕЛЬСКОГО ПОСЕЛЕНИЯ</w:t>
      </w:r>
      <w:r w:rsidR="00A0151B" w:rsidRPr="00DE4E76">
        <w:rPr>
          <w:rStyle w:val="3"/>
          <w:b/>
          <w:bCs/>
          <w:sz w:val="28"/>
          <w:szCs w:val="28"/>
        </w:rPr>
        <w:br/>
        <w:t>ЕЛЬНИКОВСКОГО МУНИЦИПАЛЬНОГО РАЙОНА</w:t>
      </w:r>
      <w:r w:rsidR="00A0151B" w:rsidRPr="00DE4E76">
        <w:rPr>
          <w:rStyle w:val="3"/>
          <w:b/>
          <w:bCs/>
          <w:sz w:val="28"/>
          <w:szCs w:val="28"/>
        </w:rPr>
        <w:br/>
        <w:t>РЕСПУБЛИКИ МОРДОВИЯ</w:t>
      </w:r>
    </w:p>
    <w:p w14:paraId="1187ABD8" w14:textId="306F7C55" w:rsidR="0068554F" w:rsidRDefault="00A0151B" w:rsidP="0068554F">
      <w:pPr>
        <w:pStyle w:val="30"/>
        <w:spacing w:after="72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П О С Т А Н О В Л Е Н И Е</w:t>
      </w:r>
    </w:p>
    <w:p w14:paraId="07076680" w14:textId="4EF8E35C" w:rsidR="002734B1" w:rsidRPr="00DE4E76" w:rsidRDefault="0068554F" w:rsidP="0068554F">
      <w:pPr>
        <w:pStyle w:val="a8"/>
      </w:pPr>
      <w:r>
        <w:rPr>
          <w:rStyle w:val="3"/>
          <w:rFonts w:eastAsia="Microsoft Sans Serif"/>
          <w:b w:val="0"/>
          <w:bCs w:val="0"/>
          <w:sz w:val="28"/>
          <w:szCs w:val="28"/>
        </w:rPr>
        <w:t xml:space="preserve">                                                   о</w:t>
      </w:r>
      <w:r w:rsidR="00A0151B" w:rsidRPr="00DE4E76">
        <w:rPr>
          <w:rStyle w:val="3"/>
          <w:rFonts w:eastAsia="Microsoft Sans Serif"/>
          <w:sz w:val="28"/>
          <w:szCs w:val="28"/>
        </w:rPr>
        <w:t>т</w:t>
      </w:r>
      <w:r w:rsidR="00DE4E76" w:rsidRPr="00DE4E76">
        <w:rPr>
          <w:rStyle w:val="3"/>
          <w:rFonts w:eastAsia="Microsoft Sans Serif"/>
          <w:b w:val="0"/>
          <w:bCs w:val="0"/>
          <w:sz w:val="28"/>
          <w:szCs w:val="28"/>
        </w:rPr>
        <w:t xml:space="preserve">      </w:t>
      </w:r>
      <w:r w:rsidR="00A0151B" w:rsidRPr="00DE4E76">
        <w:rPr>
          <w:rStyle w:val="3"/>
          <w:rFonts w:eastAsia="Microsoft Sans Serif"/>
          <w:sz w:val="28"/>
          <w:szCs w:val="28"/>
        </w:rPr>
        <w:t xml:space="preserve">2026 </w:t>
      </w:r>
      <w:r w:rsidR="00DE4E76" w:rsidRPr="00DE4E76">
        <w:rPr>
          <w:rStyle w:val="3"/>
          <w:rFonts w:eastAsia="Microsoft Sans Serif"/>
          <w:b w:val="0"/>
          <w:bCs w:val="0"/>
          <w:sz w:val="28"/>
          <w:szCs w:val="28"/>
        </w:rPr>
        <w:t xml:space="preserve">       </w:t>
      </w:r>
      <w:r w:rsidR="00A0151B" w:rsidRPr="00DE4E76">
        <w:rPr>
          <w:rStyle w:val="3"/>
          <w:rFonts w:eastAsia="Microsoft Sans Serif"/>
          <w:sz w:val="28"/>
          <w:szCs w:val="28"/>
        </w:rPr>
        <w:t>№</w:t>
      </w:r>
    </w:p>
    <w:p w14:paraId="41F3ED47" w14:textId="66FF24CE" w:rsidR="002734B1" w:rsidRDefault="00DE4E76">
      <w:pPr>
        <w:pStyle w:val="30"/>
        <w:spacing w:after="320"/>
      </w:pPr>
      <w:proofErr w:type="spellStart"/>
      <w:r>
        <w:rPr>
          <w:rStyle w:val="3"/>
          <w:b/>
          <w:bCs/>
        </w:rPr>
        <w:t>с.Акчеево</w:t>
      </w:r>
      <w:proofErr w:type="spellEnd"/>
    </w:p>
    <w:p w14:paraId="45E2A026" w14:textId="77777777" w:rsidR="002734B1" w:rsidRPr="00DE4E76" w:rsidRDefault="00A0151B">
      <w:pPr>
        <w:pStyle w:val="30"/>
        <w:spacing w:after="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ОБ УТВЕРЖДЕНИИ МУНИЦИПАЛЬНОЙ ПРОГРАММЫ</w:t>
      </w:r>
      <w:r w:rsidRPr="00DE4E76">
        <w:rPr>
          <w:rStyle w:val="3"/>
          <w:b/>
          <w:bCs/>
          <w:sz w:val="28"/>
          <w:szCs w:val="28"/>
        </w:rPr>
        <w:br/>
        <w:t>«РАЗВИТИЕ МАЛОГО И СРЕДНЕГО</w:t>
      </w:r>
    </w:p>
    <w:p w14:paraId="2226A61A" w14:textId="6E5104B5" w:rsidR="002734B1" w:rsidRPr="00DE4E76" w:rsidRDefault="00A0151B">
      <w:pPr>
        <w:pStyle w:val="30"/>
        <w:spacing w:after="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 xml:space="preserve">ПРЕДПРИНИМАТЕЛЬСТВА В </w:t>
      </w:r>
      <w:r w:rsidR="00DE4E76" w:rsidRPr="00DE4E76">
        <w:rPr>
          <w:rStyle w:val="3"/>
          <w:b/>
          <w:bCs/>
          <w:sz w:val="28"/>
          <w:szCs w:val="28"/>
        </w:rPr>
        <w:t>АКЧЕЕВСКОМ</w:t>
      </w:r>
      <w:r w:rsidRPr="00DE4E76">
        <w:rPr>
          <w:rStyle w:val="3"/>
          <w:b/>
          <w:bCs/>
          <w:sz w:val="28"/>
          <w:szCs w:val="28"/>
        </w:rPr>
        <w:br/>
        <w:t>СЕЛЬСКОМ ПОСЕЛЕНИИ ЕЛЬНИКОВСКОГО</w:t>
      </w:r>
      <w:r w:rsidRPr="00DE4E76">
        <w:rPr>
          <w:rStyle w:val="3"/>
          <w:b/>
          <w:bCs/>
          <w:sz w:val="28"/>
          <w:szCs w:val="28"/>
        </w:rPr>
        <w:br/>
        <w:t>МУНИЦИПАЛЬНОГО РАЙОНА РЕСПУБЛИКИ</w:t>
      </w:r>
    </w:p>
    <w:p w14:paraId="3FBEF42F" w14:textId="77777777" w:rsidR="002734B1" w:rsidRPr="00DE4E76" w:rsidRDefault="00A0151B">
      <w:pPr>
        <w:pStyle w:val="30"/>
        <w:spacing w:after="32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МОРДОВИЯ НА 2026-2028 ГОДЫ</w:t>
      </w:r>
      <w:r w:rsidRPr="00DE4E76">
        <w:rPr>
          <w:rStyle w:val="3"/>
          <w:b/>
          <w:bCs/>
          <w:sz w:val="28"/>
          <w:szCs w:val="28"/>
        </w:rPr>
        <w:t>»</w:t>
      </w:r>
    </w:p>
    <w:p w14:paraId="1BAA8685" w14:textId="04B55C80" w:rsidR="002734B1" w:rsidRDefault="00A0151B">
      <w:pPr>
        <w:pStyle w:val="20"/>
        <w:ind w:firstLine="720"/>
        <w:jc w:val="both"/>
      </w:pPr>
      <w:r>
        <w:rPr>
          <w:rStyle w:val="2"/>
        </w:rPr>
        <w:t>В целях дальнейшего осуществления мероприятий по обеспечению благоприятных условий для развития малого и среднего предприни</w:t>
      </w:r>
      <w:r>
        <w:rPr>
          <w:rStyle w:val="2"/>
        </w:rPr>
        <w:t xml:space="preserve">мательства в </w:t>
      </w:r>
      <w:proofErr w:type="spellStart"/>
      <w:r w:rsidR="0068554F">
        <w:rPr>
          <w:rStyle w:val="2"/>
        </w:rPr>
        <w:t>Акчеевском</w:t>
      </w:r>
      <w:proofErr w:type="spellEnd"/>
      <w:r>
        <w:rPr>
          <w:rStyle w:val="2"/>
        </w:rPr>
        <w:t xml:space="preserve"> сельском поселении администрация </w:t>
      </w:r>
      <w:proofErr w:type="spellStart"/>
      <w:r w:rsidR="0068554F">
        <w:rPr>
          <w:rStyle w:val="2"/>
        </w:rPr>
        <w:t>Акчеевского</w:t>
      </w:r>
      <w:proofErr w:type="spellEnd"/>
      <w:r>
        <w:rPr>
          <w:rStyle w:val="2"/>
        </w:rPr>
        <w:t xml:space="preserve"> сельского поселения Ельниковского муниципального района Республики Мордовия </w:t>
      </w:r>
      <w:r>
        <w:rPr>
          <w:rStyle w:val="2"/>
          <w:b/>
          <w:bCs/>
        </w:rPr>
        <w:t>п о с т а н о в л я е т</w:t>
      </w:r>
      <w:r>
        <w:rPr>
          <w:rStyle w:val="2"/>
        </w:rPr>
        <w:t>:</w:t>
      </w:r>
    </w:p>
    <w:p w14:paraId="77F74ED1" w14:textId="6C9B0032" w:rsidR="002734B1" w:rsidRDefault="00A0151B">
      <w:pPr>
        <w:pStyle w:val="20"/>
        <w:numPr>
          <w:ilvl w:val="0"/>
          <w:numId w:val="1"/>
        </w:numPr>
        <w:tabs>
          <w:tab w:val="left" w:pos="1123"/>
        </w:tabs>
        <w:spacing w:after="0"/>
        <w:ind w:firstLine="720"/>
        <w:jc w:val="both"/>
      </w:pPr>
      <w:r>
        <w:rPr>
          <w:rStyle w:val="2"/>
        </w:rPr>
        <w:t xml:space="preserve">Утвердить прилагаемую Муниципальную программу «Развитие малого и среднего </w:t>
      </w:r>
      <w:r>
        <w:rPr>
          <w:rStyle w:val="2"/>
        </w:rPr>
        <w:t xml:space="preserve">предпринимательства в </w:t>
      </w:r>
      <w:proofErr w:type="spellStart"/>
      <w:r w:rsidR="0068554F">
        <w:rPr>
          <w:rStyle w:val="2"/>
        </w:rPr>
        <w:t>Акчеевском</w:t>
      </w:r>
      <w:proofErr w:type="spellEnd"/>
      <w:r>
        <w:rPr>
          <w:rStyle w:val="2"/>
        </w:rPr>
        <w:t xml:space="preserve"> сельском поселении Ельниковского муниципального района Республики Мордовия на 2026 - 2028 годы».</w:t>
      </w:r>
    </w:p>
    <w:p w14:paraId="65979219" w14:textId="77777777" w:rsidR="002734B1" w:rsidRDefault="00A0151B">
      <w:pPr>
        <w:pStyle w:val="20"/>
        <w:numPr>
          <w:ilvl w:val="0"/>
          <w:numId w:val="1"/>
        </w:numPr>
        <w:tabs>
          <w:tab w:val="left" w:pos="1123"/>
        </w:tabs>
        <w:ind w:firstLine="720"/>
        <w:jc w:val="both"/>
      </w:pPr>
      <w:r>
        <w:rPr>
          <w:rStyle w:val="2"/>
        </w:rPr>
        <w:t>Настоящее постановление вступает в силу со дня его официального опубликования и распространяет свое действие на правоотн</w:t>
      </w:r>
      <w:r>
        <w:rPr>
          <w:rStyle w:val="2"/>
        </w:rPr>
        <w:t>ошения, возникшие с 1 января 2026 года.</w:t>
      </w:r>
    </w:p>
    <w:p w14:paraId="02CCB1C3" w14:textId="0726D225" w:rsidR="002734B1" w:rsidRDefault="0068554F">
      <w:pPr>
        <w:pStyle w:val="20"/>
        <w:spacing w:after="620"/>
        <w:ind w:firstLine="720"/>
        <w:jc w:val="both"/>
      </w:pPr>
      <w:r>
        <w:rPr>
          <w:rStyle w:val="2"/>
        </w:rPr>
        <w:t xml:space="preserve">3. </w:t>
      </w:r>
      <w:r w:rsidR="00A0151B">
        <w:rPr>
          <w:rStyle w:val="2"/>
        </w:rPr>
        <w:t>Контроль за выполнением настоящего постановления оставляю за собой.</w:t>
      </w:r>
    </w:p>
    <w:p w14:paraId="01CC2FCE" w14:textId="32608FDD" w:rsidR="002734B1" w:rsidRDefault="00A0151B">
      <w:pPr>
        <w:pStyle w:val="20"/>
        <w:spacing w:after="0"/>
      </w:pPr>
      <w:r>
        <w:rPr>
          <w:rStyle w:val="2"/>
        </w:rPr>
        <w:t xml:space="preserve">Глава </w:t>
      </w:r>
    </w:p>
    <w:p w14:paraId="11529A87" w14:textId="2EDE8235" w:rsidR="002734B1" w:rsidRDefault="00DE4E76">
      <w:pPr>
        <w:pStyle w:val="20"/>
        <w:spacing w:after="0"/>
      </w:pPr>
      <w:proofErr w:type="spellStart"/>
      <w:r>
        <w:rPr>
          <w:rStyle w:val="2"/>
        </w:rPr>
        <w:t>Акчеевского</w:t>
      </w:r>
      <w:proofErr w:type="spellEnd"/>
      <w:r w:rsidR="00A0151B">
        <w:rPr>
          <w:rStyle w:val="2"/>
        </w:rPr>
        <w:t xml:space="preserve"> сельского поселения</w:t>
      </w:r>
    </w:p>
    <w:p w14:paraId="28FEE95B" w14:textId="77777777" w:rsidR="002734B1" w:rsidRDefault="00A0151B">
      <w:pPr>
        <w:pStyle w:val="20"/>
        <w:spacing w:after="0"/>
      </w:pPr>
      <w:r>
        <w:rPr>
          <w:rStyle w:val="2"/>
        </w:rPr>
        <w:t>Ельниковского муниципального района</w:t>
      </w:r>
    </w:p>
    <w:p w14:paraId="564B22BD" w14:textId="273D9F8A" w:rsidR="002734B1" w:rsidRDefault="00A0151B">
      <w:pPr>
        <w:pStyle w:val="20"/>
      </w:pPr>
      <w:r>
        <w:rPr>
          <w:rStyle w:val="2"/>
        </w:rPr>
        <w:t>Республики Мордовия</w:t>
      </w:r>
      <w:r w:rsidR="00DE4E76">
        <w:rPr>
          <w:rStyle w:val="2"/>
        </w:rPr>
        <w:t xml:space="preserve">                                                                   </w:t>
      </w:r>
      <w:proofErr w:type="spellStart"/>
      <w:r w:rsidR="00DE4E76">
        <w:rPr>
          <w:rStyle w:val="2"/>
        </w:rPr>
        <w:t>П.М.Ямщиков</w:t>
      </w:r>
      <w:proofErr w:type="spellEnd"/>
    </w:p>
    <w:p w14:paraId="59F0A086" w14:textId="77777777" w:rsidR="00DE4E76" w:rsidRDefault="00DE4E76">
      <w:pPr>
        <w:pStyle w:val="20"/>
        <w:tabs>
          <w:tab w:val="left" w:leader="underscore" w:pos="7876"/>
          <w:tab w:val="left" w:leader="underscore" w:pos="9407"/>
        </w:tabs>
        <w:ind w:left="4540"/>
        <w:jc w:val="right"/>
        <w:rPr>
          <w:rStyle w:val="2"/>
        </w:rPr>
      </w:pPr>
    </w:p>
    <w:p w14:paraId="7E5C02C5" w14:textId="77777777" w:rsidR="00DE4E76" w:rsidRDefault="00DE4E76">
      <w:pPr>
        <w:pStyle w:val="20"/>
        <w:tabs>
          <w:tab w:val="left" w:leader="underscore" w:pos="7876"/>
          <w:tab w:val="left" w:leader="underscore" w:pos="9407"/>
        </w:tabs>
        <w:ind w:left="4540"/>
        <w:jc w:val="right"/>
        <w:rPr>
          <w:rStyle w:val="2"/>
        </w:rPr>
      </w:pPr>
    </w:p>
    <w:p w14:paraId="19308091" w14:textId="77777777" w:rsidR="0068554F" w:rsidRDefault="00A0151B">
      <w:pPr>
        <w:pStyle w:val="20"/>
        <w:tabs>
          <w:tab w:val="left" w:leader="underscore" w:pos="7876"/>
          <w:tab w:val="left" w:leader="underscore" w:pos="9407"/>
        </w:tabs>
        <w:ind w:left="4540"/>
        <w:jc w:val="right"/>
        <w:rPr>
          <w:rStyle w:val="2"/>
        </w:rPr>
      </w:pPr>
      <w:r>
        <w:rPr>
          <w:rStyle w:val="2"/>
        </w:rPr>
        <w:lastRenderedPageBreak/>
        <w:t xml:space="preserve">УТВЕРЖДЕНА </w:t>
      </w:r>
    </w:p>
    <w:p w14:paraId="1B809CC1" w14:textId="41A83459" w:rsidR="002734B1" w:rsidRDefault="00A0151B">
      <w:pPr>
        <w:pStyle w:val="20"/>
        <w:tabs>
          <w:tab w:val="left" w:leader="underscore" w:pos="7876"/>
          <w:tab w:val="left" w:leader="underscore" w:pos="9407"/>
        </w:tabs>
        <w:ind w:left="4540"/>
        <w:jc w:val="right"/>
      </w:pPr>
      <w:r>
        <w:rPr>
          <w:rStyle w:val="2"/>
        </w:rPr>
        <w:t xml:space="preserve">постановлением администрации </w:t>
      </w:r>
      <w:proofErr w:type="spellStart"/>
      <w:r w:rsidR="00DE4E76">
        <w:rPr>
          <w:rStyle w:val="2"/>
        </w:rPr>
        <w:t>Акчеевского</w:t>
      </w:r>
      <w:proofErr w:type="spellEnd"/>
      <w:r>
        <w:rPr>
          <w:rStyle w:val="2"/>
        </w:rPr>
        <w:t xml:space="preserve"> сельского поселения Ельниковского муниципального района</w:t>
      </w:r>
      <w:r w:rsidR="0068554F">
        <w:rPr>
          <w:rStyle w:val="2"/>
        </w:rPr>
        <w:t xml:space="preserve"> </w:t>
      </w:r>
      <w:r>
        <w:rPr>
          <w:rStyle w:val="2"/>
        </w:rPr>
        <w:t xml:space="preserve">2026 № </w:t>
      </w:r>
    </w:p>
    <w:p w14:paraId="300A67C3" w14:textId="77777777" w:rsidR="002734B1" w:rsidRDefault="00A0151B">
      <w:pPr>
        <w:pStyle w:val="20"/>
        <w:spacing w:after="0"/>
        <w:jc w:val="center"/>
      </w:pPr>
      <w:r>
        <w:rPr>
          <w:rStyle w:val="2"/>
          <w:b/>
          <w:bCs/>
        </w:rPr>
        <w:t>МУНИЦИПАЛЬНАЯ ПРОГРАММА</w:t>
      </w:r>
    </w:p>
    <w:p w14:paraId="1A3B80E7" w14:textId="27AC1039" w:rsidR="002734B1" w:rsidRDefault="00A0151B">
      <w:pPr>
        <w:pStyle w:val="20"/>
        <w:spacing w:after="0"/>
        <w:jc w:val="center"/>
      </w:pPr>
      <w:r>
        <w:rPr>
          <w:rStyle w:val="2"/>
          <w:b/>
          <w:bCs/>
        </w:rPr>
        <w:t>«РАЗВИТИЕ МАЛОГО И СРЕДНЕГО ПРЕДПРИНИМАТЕЛЬСТВА В</w:t>
      </w:r>
      <w:r>
        <w:rPr>
          <w:rStyle w:val="2"/>
          <w:b/>
          <w:bCs/>
        </w:rPr>
        <w:br/>
      </w:r>
      <w:r w:rsidR="00DE4E76">
        <w:rPr>
          <w:rStyle w:val="2"/>
          <w:b/>
          <w:bCs/>
        </w:rPr>
        <w:t>АКЧЕЕВСКОМ</w:t>
      </w:r>
      <w:r>
        <w:rPr>
          <w:rStyle w:val="2"/>
          <w:b/>
          <w:bCs/>
        </w:rPr>
        <w:t xml:space="preserve"> СЕЛЬСКОМ ПОСЕЛЕНИИ</w:t>
      </w:r>
      <w:r>
        <w:rPr>
          <w:rStyle w:val="2"/>
          <w:b/>
          <w:bCs/>
        </w:rPr>
        <w:br/>
        <w:t>ЕЛЬНИКОВСКОГО МУНИЦ</w:t>
      </w:r>
      <w:r>
        <w:rPr>
          <w:rStyle w:val="2"/>
          <w:b/>
          <w:bCs/>
        </w:rPr>
        <w:t>ИПАЛЬНОГО РАЙОНА</w:t>
      </w:r>
    </w:p>
    <w:p w14:paraId="77CCE852" w14:textId="77777777" w:rsidR="002734B1" w:rsidRDefault="00A0151B">
      <w:pPr>
        <w:pStyle w:val="20"/>
        <w:jc w:val="center"/>
      </w:pPr>
      <w:r>
        <w:rPr>
          <w:rStyle w:val="2"/>
          <w:b/>
          <w:bCs/>
        </w:rPr>
        <w:t>РЕСПУБЛИКИ МОРДОВИЯ НА 2026-2028 ГОДЫ»</w:t>
      </w:r>
    </w:p>
    <w:p w14:paraId="0AF979CB" w14:textId="77777777" w:rsidR="002734B1" w:rsidRDefault="00A0151B">
      <w:pPr>
        <w:pStyle w:val="20"/>
        <w:spacing w:after="0"/>
        <w:jc w:val="center"/>
      </w:pPr>
      <w:r>
        <w:rPr>
          <w:rStyle w:val="2"/>
          <w:b/>
          <w:bCs/>
        </w:rPr>
        <w:t>Паспорт</w:t>
      </w:r>
    </w:p>
    <w:p w14:paraId="1FC218B8" w14:textId="19A0BA2C" w:rsidR="002734B1" w:rsidRDefault="00A0151B">
      <w:pPr>
        <w:pStyle w:val="20"/>
        <w:jc w:val="center"/>
      </w:pPr>
      <w:r>
        <w:rPr>
          <w:rStyle w:val="2"/>
          <w:b/>
          <w:bCs/>
        </w:rPr>
        <w:t xml:space="preserve">Муниципальной программы </w:t>
      </w:r>
      <w:r>
        <w:rPr>
          <w:rStyle w:val="2"/>
          <w:b/>
          <w:bCs/>
        </w:rPr>
        <w:t>«Развитие малого и среднего</w:t>
      </w:r>
      <w:r>
        <w:rPr>
          <w:rStyle w:val="2"/>
          <w:b/>
          <w:bCs/>
        </w:rPr>
        <w:br/>
        <w:t xml:space="preserve">предпринимательства в </w:t>
      </w:r>
      <w:proofErr w:type="spellStart"/>
      <w:r w:rsidR="00DE4E76">
        <w:rPr>
          <w:rStyle w:val="2"/>
          <w:b/>
          <w:bCs/>
        </w:rPr>
        <w:t>Акчеевском</w:t>
      </w:r>
      <w:proofErr w:type="spellEnd"/>
      <w:r>
        <w:rPr>
          <w:rStyle w:val="2"/>
          <w:b/>
          <w:bCs/>
        </w:rPr>
        <w:t xml:space="preserve"> сельском поселении</w:t>
      </w:r>
      <w:r>
        <w:rPr>
          <w:rStyle w:val="2"/>
          <w:b/>
          <w:bCs/>
        </w:rPr>
        <w:br/>
        <w:t>Ельниковского муниципального района Республики Мордовия</w:t>
      </w:r>
      <w:r>
        <w:rPr>
          <w:rStyle w:val="2"/>
          <w:b/>
          <w:bCs/>
        </w:rPr>
        <w:br/>
        <w:t>на 2026 - 2028 годы»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5"/>
        <w:gridCol w:w="6639"/>
      </w:tblGrid>
      <w:tr w:rsidR="002734B1" w14:paraId="31A1F4F5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126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B189E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Наиме</w:t>
            </w:r>
            <w:r>
              <w:rPr>
                <w:rStyle w:val="a3"/>
              </w:rPr>
              <w:t>нование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C5412" w14:textId="30753396" w:rsidR="002734B1" w:rsidRDefault="00DE4E76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  </w:t>
            </w:r>
            <w:r w:rsidR="00A0151B">
              <w:rPr>
                <w:rStyle w:val="a3"/>
              </w:rPr>
              <w:t xml:space="preserve">Муниципальная программа «Развитие малого и среднего предпринимательства в </w:t>
            </w:r>
            <w:proofErr w:type="spellStart"/>
            <w:r w:rsidR="0068554F">
              <w:rPr>
                <w:rStyle w:val="a3"/>
              </w:rPr>
              <w:t>Акчеевском</w:t>
            </w:r>
            <w:proofErr w:type="spellEnd"/>
            <w:r w:rsidR="00A0151B">
              <w:rPr>
                <w:rStyle w:val="a3"/>
              </w:rPr>
              <w:t xml:space="preserve"> сельском поселении Ельниковского муниципального района Республики Мордовия на 2026- 2028 годы (далее - Программа)</w:t>
            </w:r>
          </w:p>
        </w:tc>
      </w:tr>
      <w:tr w:rsidR="002734B1" w14:paraId="3FFBAB48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F1A3F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Заказчик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EA20D" w14:textId="32963C80" w:rsidR="002734B1" w:rsidRDefault="00A0151B" w:rsidP="00DE4E76">
            <w:pPr>
              <w:pStyle w:val="a4"/>
              <w:ind w:firstLine="160"/>
            </w:pPr>
            <w:r>
              <w:rPr>
                <w:rStyle w:val="a3"/>
              </w:rPr>
              <w:t xml:space="preserve">Администрация </w:t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 xml:space="preserve"> сельского поселения Ельниковского муниципального района Республики Мордовия</w:t>
            </w:r>
          </w:p>
        </w:tc>
      </w:tr>
      <w:tr w:rsidR="002734B1" w14:paraId="58603A82" w14:textId="77777777" w:rsidTr="00DE4E76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6CBD6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Основной разработчик</w:t>
            </w:r>
          </w:p>
          <w:p w14:paraId="1526B30D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FB931" w14:textId="1C61C876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 xml:space="preserve">Администрация </w:t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 xml:space="preserve"> сельского поселения Ельниковского муниципального района Республики Мордовия</w:t>
            </w:r>
          </w:p>
        </w:tc>
      </w:tr>
      <w:tr w:rsidR="002734B1" w14:paraId="51146CB7" w14:textId="77777777" w:rsidTr="00DE4E76">
        <w:tblPrEx>
          <w:tblCellMar>
            <w:top w:w="0" w:type="dxa"/>
            <w:bottom w:w="0" w:type="dxa"/>
          </w:tblCellMar>
        </w:tblPrEx>
        <w:trPr>
          <w:trHeight w:hRule="exact" w:val="553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B15F6B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 xml:space="preserve">Цели и </w:t>
            </w:r>
            <w:r>
              <w:rPr>
                <w:rStyle w:val="a3"/>
              </w:rPr>
              <w:t>задачи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9609" w14:textId="77777777" w:rsidR="002734B1" w:rsidRDefault="00A0151B" w:rsidP="00DE4E76">
            <w:pPr>
              <w:pStyle w:val="a4"/>
              <w:tabs>
                <w:tab w:val="left" w:pos="1487"/>
                <w:tab w:val="left" w:pos="3292"/>
                <w:tab w:val="left" w:pos="4862"/>
              </w:tabs>
              <w:ind w:firstLine="220"/>
            </w:pPr>
            <w:r>
              <w:rPr>
                <w:rStyle w:val="a3"/>
              </w:rPr>
              <w:t>Целями</w:t>
            </w:r>
            <w:r>
              <w:rPr>
                <w:rStyle w:val="a3"/>
              </w:rPr>
              <w:tab/>
              <w:t>Программы</w:t>
            </w:r>
            <w:r>
              <w:rPr>
                <w:rStyle w:val="a3"/>
              </w:rPr>
              <w:tab/>
              <w:t>являются</w:t>
            </w:r>
            <w:r>
              <w:rPr>
                <w:rStyle w:val="a3"/>
              </w:rPr>
              <w:tab/>
              <w:t>формирование</w:t>
            </w:r>
          </w:p>
          <w:p w14:paraId="12D6D560" w14:textId="2CA71AE8" w:rsidR="002734B1" w:rsidRDefault="00A0151B" w:rsidP="00DE4E76">
            <w:pPr>
              <w:pStyle w:val="a4"/>
              <w:tabs>
                <w:tab w:val="left" w:pos="1469"/>
                <w:tab w:val="left" w:pos="3840"/>
                <w:tab w:val="left" w:pos="5208"/>
              </w:tabs>
              <w:ind w:firstLine="0"/>
            </w:pPr>
            <w:r>
              <w:rPr>
                <w:rStyle w:val="a3"/>
              </w:rPr>
              <w:t>благоприятных условий для дальнейшего развития малого и среднего предпринимательства и увеличение его вклада в экономику</w:t>
            </w:r>
            <w:r>
              <w:rPr>
                <w:rStyle w:val="a3"/>
              </w:rPr>
              <w:tab/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ab/>
              <w:t>сельского</w:t>
            </w:r>
            <w:r>
              <w:rPr>
                <w:rStyle w:val="a3"/>
              </w:rPr>
              <w:tab/>
              <w:t>поселения</w:t>
            </w:r>
          </w:p>
          <w:p w14:paraId="56C49253" w14:textId="77777777" w:rsidR="002734B1" w:rsidRDefault="00A0151B" w:rsidP="00DE4E76">
            <w:pPr>
              <w:pStyle w:val="a4"/>
              <w:tabs>
                <w:tab w:val="left" w:pos="1901"/>
                <w:tab w:val="left" w:pos="3974"/>
                <w:tab w:val="left" w:pos="5045"/>
              </w:tabs>
              <w:ind w:firstLine="0"/>
            </w:pPr>
            <w:r>
              <w:rPr>
                <w:rStyle w:val="a3"/>
              </w:rPr>
              <w:t>Ельниковского</w:t>
            </w:r>
            <w:r>
              <w:rPr>
                <w:rStyle w:val="a3"/>
              </w:rPr>
              <w:tab/>
            </w:r>
            <w:r>
              <w:rPr>
                <w:rStyle w:val="a3"/>
              </w:rPr>
              <w:t>муниципального</w:t>
            </w:r>
            <w:r>
              <w:rPr>
                <w:rStyle w:val="a3"/>
              </w:rPr>
              <w:tab/>
              <w:t>района</w:t>
            </w:r>
            <w:r>
              <w:rPr>
                <w:rStyle w:val="a3"/>
              </w:rPr>
              <w:tab/>
              <w:t>Республики</w:t>
            </w:r>
          </w:p>
          <w:p w14:paraId="4E2E5ACF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Мордовия.</w:t>
            </w:r>
          </w:p>
          <w:p w14:paraId="635E9D2D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Задачи:</w:t>
            </w:r>
          </w:p>
          <w:p w14:paraId="3FC0A95B" w14:textId="77777777" w:rsidR="002734B1" w:rsidRDefault="00A0151B" w:rsidP="00DE4E76">
            <w:pPr>
              <w:pStyle w:val="a4"/>
              <w:tabs>
                <w:tab w:val="left" w:pos="2328"/>
                <w:tab w:val="left" w:pos="2827"/>
              </w:tabs>
              <w:ind w:firstLine="220"/>
            </w:pPr>
            <w:r>
              <w:rPr>
                <w:rStyle w:val="a3"/>
              </w:rPr>
              <w:t>устранение административных барьеров, препятствующих развитию малого</w:t>
            </w:r>
            <w:r>
              <w:rPr>
                <w:rStyle w:val="a3"/>
              </w:rPr>
              <w:tab/>
              <w:t>и</w:t>
            </w:r>
            <w:r>
              <w:rPr>
                <w:rStyle w:val="a3"/>
              </w:rPr>
              <w:tab/>
              <w:t>среднего предпринимательства в</w:t>
            </w:r>
          </w:p>
          <w:p w14:paraId="5D2DD203" w14:textId="547AC467" w:rsidR="002734B1" w:rsidRDefault="0068554F" w:rsidP="00DE4E76">
            <w:pPr>
              <w:pStyle w:val="a4"/>
              <w:ind w:firstLine="0"/>
            </w:pPr>
            <w:proofErr w:type="spellStart"/>
            <w:r>
              <w:rPr>
                <w:rStyle w:val="a3"/>
              </w:rPr>
              <w:t>Акчеевском</w:t>
            </w:r>
            <w:proofErr w:type="spellEnd"/>
            <w:r w:rsidR="00A0151B">
              <w:rPr>
                <w:rStyle w:val="a3"/>
              </w:rPr>
              <w:t xml:space="preserve"> сельском поселении;</w:t>
            </w:r>
          </w:p>
          <w:p w14:paraId="41DEA1A5" w14:textId="77777777" w:rsidR="002734B1" w:rsidRDefault="00A0151B" w:rsidP="00DE4E76">
            <w:pPr>
              <w:pStyle w:val="a4"/>
              <w:tabs>
                <w:tab w:val="left" w:pos="1871"/>
                <w:tab w:val="left" w:pos="3537"/>
                <w:tab w:val="left" w:pos="5558"/>
              </w:tabs>
              <w:ind w:firstLine="220"/>
            </w:pPr>
            <w:r>
              <w:rPr>
                <w:rStyle w:val="a3"/>
              </w:rPr>
              <w:t>обеспечение</w:t>
            </w:r>
            <w:r>
              <w:rPr>
                <w:rStyle w:val="a3"/>
              </w:rPr>
              <w:tab/>
              <w:t>постоянного</w:t>
            </w:r>
            <w:r>
              <w:rPr>
                <w:rStyle w:val="a3"/>
              </w:rPr>
              <w:tab/>
              <w:t>взаимодействия</w:t>
            </w:r>
            <w:r>
              <w:rPr>
                <w:rStyle w:val="a3"/>
              </w:rPr>
              <w:tab/>
              <w:t>органов</w:t>
            </w:r>
          </w:p>
          <w:p w14:paraId="14EC07A4" w14:textId="77777777" w:rsidR="002734B1" w:rsidRDefault="00A0151B" w:rsidP="00DE4E76">
            <w:pPr>
              <w:pStyle w:val="a4"/>
              <w:tabs>
                <w:tab w:val="left" w:pos="1306"/>
                <w:tab w:val="left" w:pos="3346"/>
                <w:tab w:val="left" w:pos="3821"/>
              </w:tabs>
              <w:ind w:firstLine="0"/>
            </w:pPr>
            <w:r>
              <w:rPr>
                <w:rStyle w:val="a3"/>
              </w:rPr>
              <w:t>местного</w:t>
            </w:r>
            <w:r>
              <w:rPr>
                <w:rStyle w:val="a3"/>
              </w:rPr>
              <w:tab/>
            </w:r>
            <w:r>
              <w:rPr>
                <w:rStyle w:val="a3"/>
              </w:rPr>
              <w:t>самоуправления</w:t>
            </w:r>
            <w:r>
              <w:rPr>
                <w:rStyle w:val="a3"/>
              </w:rPr>
              <w:tab/>
              <w:t>с</w:t>
            </w:r>
            <w:r>
              <w:rPr>
                <w:rStyle w:val="a3"/>
              </w:rPr>
              <w:tab/>
              <w:t>предпринимательскими</w:t>
            </w:r>
          </w:p>
          <w:p w14:paraId="3DEDEA1B" w14:textId="77777777" w:rsidR="002734B1" w:rsidRDefault="00A0151B" w:rsidP="00DE4E76">
            <w:pPr>
              <w:pStyle w:val="a4"/>
              <w:tabs>
                <w:tab w:val="left" w:pos="1574"/>
                <w:tab w:val="left" w:pos="2222"/>
                <w:tab w:val="left" w:pos="4522"/>
              </w:tabs>
              <w:ind w:firstLine="0"/>
            </w:pPr>
            <w:r>
              <w:rPr>
                <w:rStyle w:val="a3"/>
              </w:rPr>
              <w:t>структурами</w:t>
            </w:r>
            <w:r>
              <w:rPr>
                <w:rStyle w:val="a3"/>
              </w:rPr>
              <w:tab/>
              <w:t>для</w:t>
            </w:r>
            <w:r>
              <w:rPr>
                <w:rStyle w:val="a3"/>
              </w:rPr>
              <w:tab/>
              <w:t>совершенствования</w:t>
            </w:r>
            <w:r>
              <w:rPr>
                <w:rStyle w:val="a3"/>
              </w:rPr>
              <w:tab/>
              <w:t>государственной</w:t>
            </w:r>
          </w:p>
          <w:p w14:paraId="6B3AEB3E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поддержки малого и среднего предпринимательства;</w:t>
            </w:r>
          </w:p>
          <w:p w14:paraId="4E5F96C5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 xml:space="preserve">содействие развитию малого и среднего предпринимательства в приоритетных для поселения, района и республики </w:t>
            </w:r>
            <w:r>
              <w:rPr>
                <w:rStyle w:val="a3"/>
              </w:rPr>
              <w:t>направлениях;</w:t>
            </w:r>
          </w:p>
          <w:p w14:paraId="4427D71D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поддержка начинающих предпринимателей;</w:t>
            </w:r>
          </w:p>
          <w:p w14:paraId="47743B51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развитие малого и среднего предпринимательства в сфере инноваций и высоких технологий;</w:t>
            </w:r>
          </w:p>
        </w:tc>
      </w:tr>
    </w:tbl>
    <w:p w14:paraId="179B7D9A" w14:textId="77777777" w:rsidR="002734B1" w:rsidRDefault="00A0151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5"/>
        <w:gridCol w:w="6639"/>
      </w:tblGrid>
      <w:tr w:rsidR="002734B1" w14:paraId="3FAC5208" w14:textId="77777777" w:rsidTr="00DE4E76">
        <w:tblPrEx>
          <w:tblCellMar>
            <w:top w:w="0" w:type="dxa"/>
            <w:bottom w:w="0" w:type="dxa"/>
          </w:tblCellMar>
        </w:tblPrEx>
        <w:trPr>
          <w:trHeight w:hRule="exact" w:val="3053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E3D9C" w14:textId="77777777" w:rsidR="002734B1" w:rsidRDefault="002734B1">
            <w:pPr>
              <w:rPr>
                <w:sz w:val="10"/>
                <w:szCs w:val="10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E5A25" w14:textId="77777777" w:rsidR="002734B1" w:rsidRDefault="00A0151B" w:rsidP="00DE4E76">
            <w:pPr>
              <w:pStyle w:val="a4"/>
              <w:tabs>
                <w:tab w:val="left" w:pos="3455"/>
                <w:tab w:val="left" w:pos="5049"/>
                <w:tab w:val="left" w:pos="6234"/>
              </w:tabs>
              <w:ind w:firstLine="220"/>
            </w:pPr>
            <w:r>
              <w:rPr>
                <w:rStyle w:val="a3"/>
              </w:rPr>
              <w:t>развитие инфраструктуры</w:t>
            </w:r>
            <w:r>
              <w:rPr>
                <w:rStyle w:val="a3"/>
              </w:rPr>
              <w:tab/>
              <w:t>поддержки</w:t>
            </w:r>
            <w:r>
              <w:rPr>
                <w:rStyle w:val="a3"/>
              </w:rPr>
              <w:tab/>
              <w:t>малого</w:t>
            </w:r>
            <w:r>
              <w:rPr>
                <w:rStyle w:val="a3"/>
              </w:rPr>
              <w:tab/>
              <w:t>и</w:t>
            </w:r>
          </w:p>
          <w:p w14:paraId="3BD51A6E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среднего предпринимательства на местном уровне;</w:t>
            </w:r>
          </w:p>
          <w:p w14:paraId="7963B165" w14:textId="77777777" w:rsidR="002734B1" w:rsidRDefault="00A0151B" w:rsidP="00DE4E76">
            <w:pPr>
              <w:pStyle w:val="a4"/>
              <w:tabs>
                <w:tab w:val="left" w:pos="1401"/>
                <w:tab w:val="left" w:pos="3686"/>
                <w:tab w:val="left" w:pos="5793"/>
              </w:tabs>
              <w:ind w:firstLine="220"/>
            </w:pPr>
            <w:r>
              <w:rPr>
                <w:rStyle w:val="a3"/>
              </w:rPr>
              <w:t>оказание</w:t>
            </w:r>
            <w:r>
              <w:rPr>
                <w:rStyle w:val="a3"/>
              </w:rPr>
              <w:tab/>
            </w:r>
            <w:r>
              <w:rPr>
                <w:rStyle w:val="a3"/>
              </w:rPr>
              <w:t>консультационных,</w:t>
            </w:r>
            <w:r>
              <w:rPr>
                <w:rStyle w:val="a3"/>
              </w:rPr>
              <w:tab/>
              <w:t>информационных</w:t>
            </w:r>
            <w:r>
              <w:rPr>
                <w:rStyle w:val="a3"/>
              </w:rPr>
              <w:tab/>
              <w:t>услуг</w:t>
            </w:r>
          </w:p>
          <w:p w14:paraId="00995BD1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субъектам малого и среднего предпринимательства;</w:t>
            </w:r>
          </w:p>
          <w:p w14:paraId="1664189A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развитие малого и среднего предпринимательства в сфере народных ремесел;</w:t>
            </w:r>
          </w:p>
          <w:p w14:paraId="19107DDA" w14:textId="77777777" w:rsidR="002734B1" w:rsidRDefault="00A0151B" w:rsidP="00DE4E76">
            <w:pPr>
              <w:pStyle w:val="a4"/>
              <w:tabs>
                <w:tab w:val="left" w:pos="1425"/>
                <w:tab w:val="left" w:pos="2582"/>
                <w:tab w:val="left" w:pos="4007"/>
                <w:tab w:val="left" w:pos="5020"/>
                <w:tab w:val="left" w:pos="5447"/>
              </w:tabs>
              <w:ind w:firstLine="220"/>
            </w:pPr>
            <w:r>
              <w:rPr>
                <w:rStyle w:val="a3"/>
              </w:rPr>
              <w:t>создание</w:t>
            </w:r>
            <w:r>
              <w:rPr>
                <w:rStyle w:val="a3"/>
              </w:rPr>
              <w:tab/>
              <w:t>системы</w:t>
            </w:r>
            <w:r>
              <w:rPr>
                <w:rStyle w:val="a3"/>
              </w:rPr>
              <w:tab/>
              <w:t>поддержки</w:t>
            </w:r>
            <w:r>
              <w:rPr>
                <w:rStyle w:val="a3"/>
              </w:rPr>
              <w:tab/>
              <w:t>малого</w:t>
            </w:r>
            <w:r>
              <w:rPr>
                <w:rStyle w:val="a3"/>
              </w:rPr>
              <w:tab/>
              <w:t>и</w:t>
            </w:r>
            <w:r>
              <w:rPr>
                <w:rStyle w:val="a3"/>
              </w:rPr>
              <w:tab/>
              <w:t>среднего</w:t>
            </w:r>
          </w:p>
          <w:p w14:paraId="28B8D220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предпринимательства;</w:t>
            </w:r>
          </w:p>
          <w:p w14:paraId="5561E11D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активизация участия субъектов</w:t>
            </w:r>
            <w:r>
              <w:rPr>
                <w:rStyle w:val="a3"/>
              </w:rPr>
              <w:t xml:space="preserve"> малого и среднего</w:t>
            </w:r>
          </w:p>
          <w:p w14:paraId="270602AC" w14:textId="77777777" w:rsidR="002734B1" w:rsidRDefault="00A0151B" w:rsidP="00DE4E76">
            <w:pPr>
              <w:pStyle w:val="a4"/>
              <w:tabs>
                <w:tab w:val="left" w:pos="4771"/>
              </w:tabs>
              <w:ind w:firstLine="0"/>
            </w:pPr>
            <w:r>
              <w:rPr>
                <w:rStyle w:val="a3"/>
              </w:rPr>
              <w:t>предпринимательства в приоритетных</w:t>
            </w:r>
            <w:r>
              <w:rPr>
                <w:rStyle w:val="a3"/>
              </w:rPr>
              <w:tab/>
              <w:t>национальных</w:t>
            </w:r>
          </w:p>
          <w:p w14:paraId="2CA13649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проектах.</w:t>
            </w:r>
          </w:p>
        </w:tc>
      </w:tr>
      <w:tr w:rsidR="002734B1" w14:paraId="4311C8F9" w14:textId="77777777" w:rsidTr="00DE4E76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3C9A2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Сроки и этапы реализации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B25B0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Предполагается реализовать Программу в период с 2026 по 2028 годы</w:t>
            </w:r>
          </w:p>
        </w:tc>
      </w:tr>
      <w:tr w:rsidR="002734B1" w14:paraId="5D4CB6F8" w14:textId="77777777" w:rsidTr="00DE4E76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7D1D9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Ресурсное обеспечение муниципальной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A400E" w14:textId="2AD34075" w:rsidR="002734B1" w:rsidRDefault="00DE4E76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   </w:t>
            </w:r>
            <w:r w:rsidR="00A0151B">
              <w:rPr>
                <w:rStyle w:val="a3"/>
              </w:rPr>
              <w:t xml:space="preserve">Общий объем </w:t>
            </w:r>
            <w:r w:rsidR="00A0151B">
              <w:rPr>
                <w:rStyle w:val="a3"/>
              </w:rPr>
              <w:t xml:space="preserve">финансирования – </w:t>
            </w:r>
            <w:r w:rsidR="0068554F">
              <w:rPr>
                <w:rStyle w:val="a3"/>
              </w:rPr>
              <w:t>1</w:t>
            </w:r>
            <w:r w:rsidR="00A0151B">
              <w:rPr>
                <w:rStyle w:val="a3"/>
              </w:rPr>
              <w:t>,0 тыс. руб.</w:t>
            </w:r>
          </w:p>
          <w:p w14:paraId="3A184B34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в том числе:</w:t>
            </w:r>
          </w:p>
          <w:p w14:paraId="5109D5F1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2026 год – 0,0 тыс. руб.,</w:t>
            </w:r>
          </w:p>
          <w:p w14:paraId="01616668" w14:textId="349F6F60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2027 год – </w:t>
            </w:r>
            <w:r w:rsidR="0068554F">
              <w:rPr>
                <w:rStyle w:val="a3"/>
              </w:rPr>
              <w:t>0</w:t>
            </w:r>
            <w:r>
              <w:rPr>
                <w:rStyle w:val="a3"/>
              </w:rPr>
              <w:t>,</w:t>
            </w:r>
            <w:r w:rsidR="0068554F">
              <w:rPr>
                <w:rStyle w:val="a3"/>
              </w:rPr>
              <w:t>5</w:t>
            </w:r>
            <w:r>
              <w:rPr>
                <w:rStyle w:val="a3"/>
              </w:rPr>
              <w:t xml:space="preserve"> тыс. руб.,</w:t>
            </w:r>
          </w:p>
          <w:p w14:paraId="10A24DD2" w14:textId="64DEE4F9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2028 год – </w:t>
            </w:r>
            <w:r w:rsidR="0068554F">
              <w:rPr>
                <w:rStyle w:val="a3"/>
              </w:rPr>
              <w:t>0</w:t>
            </w:r>
            <w:r>
              <w:rPr>
                <w:rStyle w:val="a3"/>
              </w:rPr>
              <w:t>,</w:t>
            </w:r>
            <w:r w:rsidR="0068554F">
              <w:rPr>
                <w:rStyle w:val="a3"/>
              </w:rPr>
              <w:t>5</w:t>
            </w:r>
            <w:r>
              <w:rPr>
                <w:rStyle w:val="a3"/>
              </w:rPr>
              <w:t xml:space="preserve"> тыс. руб.</w:t>
            </w:r>
          </w:p>
          <w:p w14:paraId="3D9020F2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Объемы и источники финансирования носят прогнозный характер и подлежат ежегодной корректировке, исходя из имеющихся возможностей бюджет</w:t>
            </w:r>
            <w:r>
              <w:rPr>
                <w:rStyle w:val="a3"/>
              </w:rPr>
              <w:t>а.</w:t>
            </w:r>
          </w:p>
        </w:tc>
      </w:tr>
      <w:tr w:rsidR="002734B1" w14:paraId="14669176" w14:textId="77777777" w:rsidTr="00DE4E76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44286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Перечень основных мероприятий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9073E" w14:textId="77777777" w:rsidR="002734B1" w:rsidRDefault="00A0151B" w:rsidP="00DE4E76">
            <w:pPr>
              <w:pStyle w:val="a4"/>
              <w:tabs>
                <w:tab w:val="left" w:pos="5639"/>
              </w:tabs>
              <w:ind w:firstLine="220"/>
            </w:pPr>
            <w:r>
              <w:rPr>
                <w:rStyle w:val="a3"/>
              </w:rPr>
              <w:t>Мероприятия Программы сгруппированы в</w:t>
            </w:r>
            <w:r>
              <w:rPr>
                <w:rStyle w:val="a3"/>
              </w:rPr>
              <w:tab/>
              <w:t>четыре</w:t>
            </w:r>
          </w:p>
          <w:p w14:paraId="5BA792F7" w14:textId="77777777" w:rsidR="002734B1" w:rsidRDefault="00A0151B" w:rsidP="00DE4E76">
            <w:pPr>
              <w:pStyle w:val="a4"/>
              <w:tabs>
                <w:tab w:val="left" w:pos="3427"/>
                <w:tab w:val="left" w:pos="4968"/>
              </w:tabs>
              <w:ind w:firstLine="0"/>
            </w:pPr>
            <w:r>
              <w:rPr>
                <w:rStyle w:val="a3"/>
              </w:rPr>
              <w:t>раздела, характеризующие</w:t>
            </w:r>
            <w:r>
              <w:rPr>
                <w:rStyle w:val="a3"/>
              </w:rPr>
              <w:tab/>
              <w:t>основные</w:t>
            </w:r>
            <w:r>
              <w:rPr>
                <w:rStyle w:val="a3"/>
              </w:rPr>
              <w:tab/>
              <w:t>направления</w:t>
            </w:r>
          </w:p>
          <w:p w14:paraId="46BDE579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поддержки малого и среднего предпринимательства в Республике Мордовия:</w:t>
            </w:r>
          </w:p>
          <w:p w14:paraId="7E192154" w14:textId="77777777" w:rsidR="002734B1" w:rsidRDefault="00A0151B" w:rsidP="00DE4E76">
            <w:pPr>
              <w:pStyle w:val="a4"/>
              <w:numPr>
                <w:ilvl w:val="0"/>
                <w:numId w:val="2"/>
              </w:numPr>
              <w:tabs>
                <w:tab w:val="left" w:pos="355"/>
              </w:tabs>
              <w:ind w:firstLine="220"/>
            </w:pPr>
            <w:r>
              <w:rPr>
                <w:rStyle w:val="a3"/>
              </w:rPr>
              <w:t xml:space="preserve">Развитие инфраструктуры поддержки малого и среднего </w:t>
            </w:r>
            <w:r>
              <w:rPr>
                <w:rStyle w:val="a3"/>
              </w:rPr>
              <w:t>предпринимательства.</w:t>
            </w:r>
          </w:p>
          <w:p w14:paraId="25209392" w14:textId="5685BCF8" w:rsidR="002734B1" w:rsidRDefault="00DE4E76" w:rsidP="00DE4E76">
            <w:pPr>
              <w:pStyle w:val="a8"/>
            </w:pPr>
            <w:r>
              <w:rPr>
                <w:rStyle w:val="a3"/>
                <w:rFonts w:eastAsia="Microsoft Sans Serif"/>
              </w:rPr>
              <w:t xml:space="preserve">    2.    </w:t>
            </w:r>
            <w:r w:rsidR="00A0151B">
              <w:rPr>
                <w:rStyle w:val="a3"/>
                <w:rFonts w:eastAsia="Microsoft Sans Serif"/>
              </w:rPr>
              <w:t>Информационное, консультационное, имущественное обеспечение</w:t>
            </w:r>
            <w:r w:rsidR="00A0151B">
              <w:rPr>
                <w:rStyle w:val="a3"/>
                <w:rFonts w:eastAsia="Microsoft Sans Serif"/>
              </w:rPr>
              <w:tab/>
              <w:t>малого</w:t>
            </w:r>
            <w:r w:rsidR="00A0151B">
              <w:rPr>
                <w:rStyle w:val="a3"/>
                <w:rFonts w:eastAsia="Microsoft Sans Serif"/>
              </w:rPr>
              <w:tab/>
              <w:t>и</w:t>
            </w:r>
            <w:r w:rsidR="00A0151B">
              <w:rPr>
                <w:rStyle w:val="a3"/>
                <w:rFonts w:eastAsia="Microsoft Sans Serif"/>
              </w:rPr>
              <w:tab/>
              <w:t>среднего бизнеса, повышение</w:t>
            </w:r>
          </w:p>
          <w:p w14:paraId="6DCA0BD9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квалификации кадров.</w:t>
            </w:r>
          </w:p>
          <w:p w14:paraId="7B356C6E" w14:textId="0ABEBE6E" w:rsidR="002734B1" w:rsidRDefault="00DE4E76" w:rsidP="00DE4E76">
            <w:pPr>
              <w:pStyle w:val="a4"/>
              <w:tabs>
                <w:tab w:val="left" w:pos="355"/>
              </w:tabs>
              <w:ind w:firstLine="0"/>
            </w:pPr>
            <w:r>
              <w:rPr>
                <w:rStyle w:val="a3"/>
              </w:rPr>
              <w:t xml:space="preserve">   3.    </w:t>
            </w:r>
            <w:r w:rsidR="00A0151B">
              <w:rPr>
                <w:rStyle w:val="a3"/>
              </w:rPr>
              <w:t>Формирование благоприятной социальной среды для малого и среднего предпринимательства</w:t>
            </w:r>
          </w:p>
          <w:p w14:paraId="4B8DA7AE" w14:textId="77777777" w:rsidR="002734B1" w:rsidRDefault="00A0151B" w:rsidP="00DE4E76">
            <w:pPr>
              <w:pStyle w:val="a4"/>
              <w:numPr>
                <w:ilvl w:val="0"/>
                <w:numId w:val="2"/>
              </w:numPr>
              <w:tabs>
                <w:tab w:val="left" w:pos="575"/>
              </w:tabs>
              <w:ind w:firstLine="220"/>
            </w:pPr>
            <w:r>
              <w:rPr>
                <w:rStyle w:val="a3"/>
              </w:rPr>
              <w:t>Развитие розничной торговли</w:t>
            </w:r>
          </w:p>
        </w:tc>
      </w:tr>
      <w:tr w:rsidR="002734B1" w14:paraId="7D63383C" w14:textId="77777777" w:rsidTr="00DE4E76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E707C7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Ожидаемые конечные результаты реализации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221B3" w14:textId="73AEA12A" w:rsidR="002734B1" w:rsidRDefault="00DE4E76" w:rsidP="00DE4E76">
            <w:pPr>
              <w:pStyle w:val="a4"/>
              <w:ind w:right="417" w:firstLine="0"/>
            </w:pPr>
            <w:r>
              <w:rPr>
                <w:rStyle w:val="a3"/>
              </w:rPr>
              <w:t xml:space="preserve">     </w:t>
            </w:r>
            <w:r w:rsidR="00A0151B">
              <w:rPr>
                <w:rStyle w:val="a3"/>
              </w:rPr>
              <w:t>Реализация Программы позволит достичь следующих результатов:</w:t>
            </w:r>
          </w:p>
          <w:p w14:paraId="2F73CA03" w14:textId="77777777" w:rsidR="002734B1" w:rsidRDefault="00A0151B" w:rsidP="00DE4E76">
            <w:pPr>
              <w:pStyle w:val="a4"/>
              <w:tabs>
                <w:tab w:val="left" w:pos="3743"/>
              </w:tabs>
              <w:ind w:firstLine="220"/>
            </w:pPr>
            <w:r>
              <w:rPr>
                <w:rStyle w:val="a3"/>
              </w:rPr>
              <w:t>количество субъектов малого</w:t>
            </w:r>
            <w:r>
              <w:rPr>
                <w:rStyle w:val="a3"/>
              </w:rPr>
              <w:tab/>
              <w:t>и среднего</w:t>
            </w:r>
          </w:p>
          <w:p w14:paraId="0819A3D8" w14:textId="1A8CAAE1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предпринимательства составит к 2028 году </w:t>
            </w:r>
            <w:r w:rsidR="0068554F">
              <w:rPr>
                <w:rStyle w:val="a3"/>
              </w:rPr>
              <w:t>5</w:t>
            </w:r>
            <w:r>
              <w:rPr>
                <w:rStyle w:val="a3"/>
              </w:rPr>
              <w:t xml:space="preserve"> единиц;</w:t>
            </w:r>
          </w:p>
          <w:p w14:paraId="5AAF4546" w14:textId="77777777" w:rsidR="002734B1" w:rsidRDefault="00A0151B" w:rsidP="00DE4E76">
            <w:pPr>
              <w:pStyle w:val="a4"/>
              <w:tabs>
                <w:tab w:val="left" w:pos="2788"/>
              </w:tabs>
              <w:ind w:firstLine="220"/>
            </w:pPr>
            <w:r>
              <w:rPr>
                <w:rStyle w:val="a3"/>
              </w:rPr>
              <w:t>количество занятых в</w:t>
            </w:r>
            <w:r>
              <w:rPr>
                <w:rStyle w:val="a3"/>
              </w:rPr>
              <w:tab/>
              <w:t>малом и среднем</w:t>
            </w:r>
          </w:p>
          <w:p w14:paraId="110163ED" w14:textId="7D5B001C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предпринимательс</w:t>
            </w:r>
            <w:r>
              <w:rPr>
                <w:rStyle w:val="a3"/>
              </w:rPr>
              <w:t xml:space="preserve">тве составит к 2028 году </w:t>
            </w:r>
            <w:r w:rsidR="0068554F">
              <w:rPr>
                <w:rStyle w:val="a3"/>
              </w:rPr>
              <w:t>10</w:t>
            </w:r>
            <w:r>
              <w:rPr>
                <w:rStyle w:val="a3"/>
              </w:rPr>
              <w:t xml:space="preserve"> человек</w:t>
            </w:r>
          </w:p>
        </w:tc>
      </w:tr>
      <w:tr w:rsidR="002734B1" w14:paraId="42200E3A" w14:textId="77777777" w:rsidTr="00DE4E76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715E64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Система организации управления и контроль за исполнением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0143" w14:textId="5B57BF0F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 xml:space="preserve">Управление реализацией Программы осуществляет Администрация </w:t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 xml:space="preserve"> сельского поселения Ельниковского муниципального района </w:t>
            </w:r>
            <w:r>
              <w:rPr>
                <w:rStyle w:val="a3"/>
              </w:rPr>
              <w:t>Республики Мордовия.</w:t>
            </w:r>
          </w:p>
          <w:p w14:paraId="36204680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Исполнители мероприятий Программы несут ответственность за своевременное и качественное их выполнение.</w:t>
            </w:r>
          </w:p>
          <w:p w14:paraId="0F3D6A34" w14:textId="31B2CC35" w:rsidR="002734B1" w:rsidRDefault="00A0151B" w:rsidP="00DE4E76">
            <w:pPr>
              <w:pStyle w:val="a4"/>
              <w:ind w:firstLine="340"/>
            </w:pPr>
            <w:r>
              <w:rPr>
                <w:rStyle w:val="a3"/>
              </w:rPr>
              <w:t xml:space="preserve">Контроль за ходом исполнения Программы осуществляет Администрация </w:t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 xml:space="preserve"> сельского поселения Ельниковского муниципального</w:t>
            </w:r>
            <w:r>
              <w:rPr>
                <w:rStyle w:val="a3"/>
              </w:rPr>
              <w:t xml:space="preserve"> района Республики Мордовия</w:t>
            </w:r>
          </w:p>
        </w:tc>
      </w:tr>
    </w:tbl>
    <w:p w14:paraId="62CEAFE5" w14:textId="77777777" w:rsidR="002734B1" w:rsidRDefault="00A0151B">
      <w:pPr>
        <w:pStyle w:val="10"/>
        <w:keepNext/>
        <w:keepLines/>
      </w:pPr>
      <w:bookmarkStart w:id="0" w:name="bookmark0"/>
      <w:r>
        <w:rPr>
          <w:rStyle w:val="1"/>
          <w:b/>
          <w:bCs/>
        </w:rPr>
        <w:lastRenderedPageBreak/>
        <w:t>Раздел 1. ХАРАКТЕРИСТИКА ПРОБЛЕМЫ,</w:t>
      </w:r>
      <w:r>
        <w:rPr>
          <w:rStyle w:val="1"/>
          <w:b/>
          <w:bCs/>
        </w:rPr>
        <w:br/>
        <w:t>НА РЕШЕНИЕ КОТОРОЙ НАПРАВЛЕНА ПРОГРАММА</w:t>
      </w:r>
      <w:bookmarkEnd w:id="0"/>
    </w:p>
    <w:p w14:paraId="2E3EC274" w14:textId="3EB6384F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Малое и среднее предпринимательство занимает важное место в экономике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</w:t>
      </w:r>
      <w:r>
        <w:rPr>
          <w:rStyle w:val="a5"/>
        </w:rPr>
        <w:t>Республики Мордовия.</w:t>
      </w:r>
    </w:p>
    <w:p w14:paraId="519610B4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Особую роль малого и среднего предпринимательства </w:t>
      </w:r>
      <w:r>
        <w:rPr>
          <w:rStyle w:val="a5"/>
        </w:rPr>
        <w:t>в современных условиях определяют следующие факторы:</w:t>
      </w:r>
    </w:p>
    <w:p w14:paraId="050BADB9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малое и среднее предпринимательство создает конкуренцию на рынках товаров и услуг, заполняет рыночные ниши, не занятые крупным бизнесом;</w:t>
      </w:r>
    </w:p>
    <w:p w14:paraId="2C144E00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малое и среднее предпринимательство имеет большой потенциал для со</w:t>
      </w:r>
      <w:r>
        <w:rPr>
          <w:rStyle w:val="a5"/>
        </w:rPr>
        <w:t>здания новых рабочих мест, способствуя снижению уровня безработицы и социальной напряженности;</w:t>
      </w:r>
    </w:p>
    <w:p w14:paraId="22012DE5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развитие малого и среднего предпринимательства способствует росту налоговых поступлений в бюджеты всех уровней.</w:t>
      </w:r>
    </w:p>
    <w:p w14:paraId="224A6024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Решение задач социальной и экономической направле</w:t>
      </w:r>
      <w:r>
        <w:rPr>
          <w:rStyle w:val="a5"/>
        </w:rPr>
        <w:t>нности ставит вопрос развития субъектов малого и среднего предпринимательства в ряд важнейших государственных задач, делает их частью экономической политики государства.</w:t>
      </w:r>
    </w:p>
    <w:p w14:paraId="1A571687" w14:textId="4C7B94A7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Уровень развития малого и среднего предпринимательства в </w:t>
      </w:r>
      <w:proofErr w:type="spellStart"/>
      <w:r w:rsidR="0068554F">
        <w:rPr>
          <w:rStyle w:val="a5"/>
        </w:rPr>
        <w:t>Акчеевском</w:t>
      </w:r>
      <w:proofErr w:type="spellEnd"/>
      <w:r>
        <w:rPr>
          <w:rStyle w:val="a5"/>
        </w:rPr>
        <w:t xml:space="preserve"> сельском пос</w:t>
      </w:r>
      <w:r>
        <w:rPr>
          <w:rStyle w:val="a5"/>
        </w:rPr>
        <w:t>елении Ельниковского муниципального района Республики Мордовия остается недостаточно высоким по сравнению с районными показателями. Основными проблемами, тормозящими развитие малого и среднего предпринимательства в поселении, как и в районе в целом, являют</w:t>
      </w:r>
      <w:r>
        <w:rPr>
          <w:rStyle w:val="a5"/>
        </w:rPr>
        <w:t>ся:</w:t>
      </w:r>
    </w:p>
    <w:p w14:paraId="1A07FD88" w14:textId="77777777" w:rsidR="002734B1" w:rsidRDefault="00A0151B" w:rsidP="00DE4E76">
      <w:pPr>
        <w:pStyle w:val="11"/>
        <w:ind w:right="-25" w:firstLine="560"/>
        <w:jc w:val="both"/>
      </w:pPr>
      <w:r>
        <w:rPr>
          <w:rStyle w:val="a5"/>
        </w:rPr>
        <w:t>- слабая ориентированность нормативно-правовой базы на стимулирование развития малого и среднего предпринимательства;</w:t>
      </w:r>
    </w:p>
    <w:p w14:paraId="3F95FEA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- недостаточное ресурсное обеспечение (финансовое, имущественное и информационное) субъектов малого и среднего предпринимательства и о</w:t>
      </w:r>
      <w:r>
        <w:rPr>
          <w:rStyle w:val="a5"/>
        </w:rPr>
        <w:t>рганизаций инфраструктуры поддержки малого и среднего предпринимательства, включая:</w:t>
      </w:r>
    </w:p>
    <w:p w14:paraId="7856577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недостаточный доступ к стартовому капиталу для начинающих предпринимателей;</w:t>
      </w:r>
    </w:p>
    <w:p w14:paraId="2366E03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недостаточный доступ к капиталу для реализации перспективных инвестиционных проектов развивающих</w:t>
      </w:r>
      <w:r>
        <w:rPr>
          <w:rStyle w:val="a5"/>
        </w:rPr>
        <w:t>ся предприятий;</w:t>
      </w:r>
    </w:p>
    <w:p w14:paraId="3CB4E31E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неразвитость системы информационной поддержки субъектов малого и среднего предпринимательства;</w:t>
      </w:r>
    </w:p>
    <w:p w14:paraId="0279CBC5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- дефицит квалифицированных кадров, недостаточный уровень профессиональной подготовки, недостаточный образовательный уровень руководителей и спец</w:t>
      </w:r>
      <w:r>
        <w:rPr>
          <w:rStyle w:val="a5"/>
        </w:rPr>
        <w:t>иалистов, работающих в субъектах малого и среднего предпринимательства;</w:t>
      </w:r>
    </w:p>
    <w:p w14:paraId="158AFE30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низкий уровень развития инфраструктуры поддержки малого и среднего бизнеса.</w:t>
      </w:r>
    </w:p>
    <w:p w14:paraId="1046451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Настоящая Программа сохраняет преемственность с программами поддержки </w:t>
      </w:r>
      <w:r>
        <w:rPr>
          <w:rStyle w:val="a5"/>
        </w:rPr>
        <w:t>предпринимательства, которые были реализованы в районе и в Республике Мордовия и Муниципальной программой развития субъектов малого и среднего предпринимательства в Ельниковском муниципальном районе Республики Мордовия до 2030 года.</w:t>
      </w:r>
    </w:p>
    <w:p w14:paraId="72D46E8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При разработке Программ</w:t>
      </w:r>
      <w:r>
        <w:rPr>
          <w:rStyle w:val="a5"/>
        </w:rPr>
        <w:t>ы были приняты следующие базовые положения:</w:t>
      </w:r>
    </w:p>
    <w:p w14:paraId="5AA1D4BD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малое и среднее предпринимательство является полноправным и необходимым участником экономической системы поселения;</w:t>
      </w:r>
    </w:p>
    <w:p w14:paraId="0D6B3573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поддержка частной инициативы граждан в сфере малого и среднего бизнеса является одной из основ с</w:t>
      </w:r>
      <w:r>
        <w:rPr>
          <w:rStyle w:val="a5"/>
        </w:rPr>
        <w:t>оциально-экономического развития поселения и района в целом;</w:t>
      </w:r>
    </w:p>
    <w:p w14:paraId="64EE27A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В Программу заложены следующие принципы:</w:t>
      </w:r>
    </w:p>
    <w:p w14:paraId="1F736E29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системность - обеспечение функциональной взаимозависимости всех элементов государственной поддержки малого и среднего предпринимательства;</w:t>
      </w:r>
    </w:p>
    <w:p w14:paraId="2A55DB7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комплексность -</w:t>
      </w:r>
      <w:r>
        <w:rPr>
          <w:rStyle w:val="a5"/>
        </w:rPr>
        <w:t xml:space="preserve"> создание благоприятных условий развития малого и среднего предпринимательства с учетом всех направлений государственной поддержки;</w:t>
      </w:r>
    </w:p>
    <w:p w14:paraId="3AD1ED8D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гласность - доведение информации о мерах государственной поддержки малого и среднего предпринимательства до широкого круга с</w:t>
      </w:r>
      <w:r>
        <w:rPr>
          <w:rStyle w:val="a5"/>
        </w:rPr>
        <w:t>убъектов малого и среднего предпринимательства и общественных объединений предпринимателей района;</w:t>
      </w:r>
    </w:p>
    <w:p w14:paraId="22931B55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равноправность - право каждого субъекта малого и среднего предпринимательства на </w:t>
      </w:r>
      <w:r>
        <w:rPr>
          <w:rStyle w:val="a5"/>
        </w:rPr>
        <w:lastRenderedPageBreak/>
        <w:t>получение государственной поддержки;</w:t>
      </w:r>
    </w:p>
    <w:p w14:paraId="008C4EF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мотивационная направленность - поддержк</w:t>
      </w:r>
      <w:r>
        <w:rPr>
          <w:rStyle w:val="a5"/>
        </w:rPr>
        <w:t>а должна носить селективно- стимулирующий характер;</w:t>
      </w:r>
    </w:p>
    <w:p w14:paraId="21BD3CD5" w14:textId="77777777" w:rsidR="002734B1" w:rsidRDefault="00A0151B">
      <w:pPr>
        <w:pStyle w:val="11"/>
        <w:spacing w:after="260"/>
        <w:ind w:firstLine="560"/>
        <w:jc w:val="both"/>
      </w:pPr>
      <w:r>
        <w:rPr>
          <w:rStyle w:val="a5"/>
        </w:rPr>
        <w:t xml:space="preserve">распределение функций - привлечение органов местного самоуправления, объектов инфраструктуры поддержки малого и среднего предпринимательства, субъектов малого и среднего предпринимательства, общественных </w:t>
      </w:r>
      <w:r>
        <w:rPr>
          <w:rStyle w:val="a5"/>
        </w:rPr>
        <w:t>объединений предпринимателей к участию в реализации мероприятий Программы.</w:t>
      </w:r>
    </w:p>
    <w:p w14:paraId="73D38394" w14:textId="77777777" w:rsidR="002734B1" w:rsidRDefault="00A0151B">
      <w:pPr>
        <w:pStyle w:val="22"/>
        <w:keepNext/>
        <w:keepLines/>
        <w:spacing w:after="260" w:line="240" w:lineRule="auto"/>
      </w:pPr>
      <w:bookmarkStart w:id="1" w:name="bookmark2"/>
      <w:r>
        <w:rPr>
          <w:rStyle w:val="21"/>
          <w:b/>
          <w:bCs/>
        </w:rPr>
        <w:t>Раздел 2. ОСНОВНЫЕ ЦЕЛИ, ЗАДАЧИ ПРОГРАММЫ</w:t>
      </w:r>
      <w:bookmarkEnd w:id="1"/>
    </w:p>
    <w:p w14:paraId="146BC60F" w14:textId="2997E853" w:rsidR="002734B1" w:rsidRDefault="00A0151B">
      <w:pPr>
        <w:pStyle w:val="11"/>
        <w:ind w:firstLine="560"/>
        <w:jc w:val="both"/>
      </w:pPr>
      <w:r>
        <w:rPr>
          <w:rStyle w:val="a5"/>
        </w:rPr>
        <w:t>Целями Программы являются формирование благоприятных условий для дальнейшего развития малого и среднего предпринимательства и увеличение ег</w:t>
      </w:r>
      <w:r>
        <w:rPr>
          <w:rStyle w:val="a5"/>
        </w:rPr>
        <w:t xml:space="preserve">о вклада в экономику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Мордовия.</w:t>
      </w:r>
    </w:p>
    <w:p w14:paraId="0599DDEF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Для достижения поставленных в Программе целей необходимо решение следующих задач:</w:t>
      </w:r>
    </w:p>
    <w:p w14:paraId="7AE3BAF0" w14:textId="4FDA9974" w:rsidR="002734B1" w:rsidRDefault="00A0151B">
      <w:pPr>
        <w:pStyle w:val="11"/>
        <w:ind w:firstLine="560"/>
        <w:jc w:val="both"/>
      </w:pPr>
      <w:r>
        <w:rPr>
          <w:rStyle w:val="a5"/>
        </w:rPr>
        <w:t>устранение административных барьеров, препятствующих разви</w:t>
      </w:r>
      <w:r>
        <w:rPr>
          <w:rStyle w:val="a5"/>
        </w:rPr>
        <w:t xml:space="preserve">тию малого и среднего предпринимательства в </w:t>
      </w:r>
      <w:proofErr w:type="spellStart"/>
      <w:r w:rsidR="0068554F">
        <w:rPr>
          <w:rStyle w:val="a5"/>
        </w:rPr>
        <w:t>Акчеевском</w:t>
      </w:r>
      <w:proofErr w:type="spellEnd"/>
      <w:r>
        <w:rPr>
          <w:rStyle w:val="a5"/>
        </w:rPr>
        <w:t xml:space="preserve"> сельском поселении Ельниковского муниципального района Республики Мордовия;</w:t>
      </w:r>
    </w:p>
    <w:p w14:paraId="0D879455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обеспечение постоянного взаимодействия исполнительных органов местного самоуправления с предпринимательскими структурам</w:t>
      </w:r>
      <w:r>
        <w:rPr>
          <w:rStyle w:val="a5"/>
        </w:rPr>
        <w:t>и для совершенствования государственной поддержки малого и среднего предпринимательства;</w:t>
      </w:r>
    </w:p>
    <w:p w14:paraId="2552403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содействие развитию малого и среднего предпринимательства в приоритетных для района и республики направлениях;</w:t>
      </w:r>
    </w:p>
    <w:p w14:paraId="5F75844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организация подготовки и повышения квалификации кадров д</w:t>
      </w:r>
      <w:r>
        <w:rPr>
          <w:rStyle w:val="a5"/>
        </w:rPr>
        <w:t>ля малого и среднего предпринимательства;</w:t>
      </w:r>
    </w:p>
    <w:p w14:paraId="3A61320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обеспечение большей доступности финансовых ресурсов для малого и среднего предпринимательства;</w:t>
      </w:r>
    </w:p>
    <w:p w14:paraId="3DC9D96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поддержка начинающих предпринимателей;</w:t>
      </w:r>
    </w:p>
    <w:p w14:paraId="03A6964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развитие малого и среднего предпринимательства в сфере инноваций и высоких техно</w:t>
      </w:r>
      <w:r>
        <w:rPr>
          <w:rStyle w:val="a5"/>
        </w:rPr>
        <w:t>логий;</w:t>
      </w:r>
    </w:p>
    <w:p w14:paraId="28E08C7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развитие инфраструктуры поддержки малого и среднего предпринимательства на муниципальном уровне;</w:t>
      </w:r>
    </w:p>
    <w:p w14:paraId="4979AD89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оказание консультационных, информационных, образовательных, юридических услуг субъектам малого и среднего предпринимательства;</w:t>
      </w:r>
    </w:p>
    <w:p w14:paraId="5C0347B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развитие малого и среднег</w:t>
      </w:r>
      <w:r>
        <w:rPr>
          <w:rStyle w:val="a5"/>
        </w:rPr>
        <w:t>о предпринимательства в сфере народных ремесел;</w:t>
      </w:r>
    </w:p>
    <w:p w14:paraId="04E34DB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создание системы поддержки малого и среднего предпринимательства в районе;</w:t>
      </w:r>
    </w:p>
    <w:p w14:paraId="1F29203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активизация участия субъектов малого и среднего предпринимательства в приоритетных национальных проектах.</w:t>
      </w:r>
    </w:p>
    <w:p w14:paraId="07C61423" w14:textId="77777777" w:rsidR="002734B1" w:rsidRDefault="00A0151B">
      <w:pPr>
        <w:pStyle w:val="11"/>
        <w:spacing w:after="260"/>
        <w:ind w:firstLine="560"/>
        <w:jc w:val="both"/>
      </w:pPr>
      <w:r>
        <w:rPr>
          <w:rStyle w:val="a5"/>
        </w:rPr>
        <w:t>Предполагается реализовать Программу в период с 2026 по 2028 год.</w:t>
      </w:r>
    </w:p>
    <w:p w14:paraId="54FF25A1" w14:textId="77777777" w:rsidR="002734B1" w:rsidRDefault="00A0151B">
      <w:pPr>
        <w:pStyle w:val="22"/>
        <w:keepNext/>
        <w:keepLines/>
        <w:spacing w:after="260" w:line="240" w:lineRule="auto"/>
      </w:pPr>
      <w:bookmarkStart w:id="2" w:name="bookmark4"/>
      <w:r>
        <w:rPr>
          <w:rStyle w:val="21"/>
          <w:b/>
          <w:bCs/>
        </w:rPr>
        <w:t>Раздел 3. ПЕРЕЧЕНЬ ПРОГРАММНЫХ МЕРОПРИЯТИЙ</w:t>
      </w:r>
      <w:bookmarkEnd w:id="2"/>
    </w:p>
    <w:p w14:paraId="2DFDDC83" w14:textId="121AFF1E" w:rsidR="002734B1" w:rsidRDefault="00A0151B" w:rsidP="00296C07">
      <w:pPr>
        <w:pStyle w:val="11"/>
        <w:spacing w:after="260"/>
        <w:ind w:firstLine="560"/>
        <w:jc w:val="both"/>
      </w:pPr>
      <w:r>
        <w:rPr>
          <w:rStyle w:val="a5"/>
        </w:rPr>
        <w:t>Достижение цели и решение поставленных задач осуществляется через мероприятия согласно приложению 2, реализация которых будет способствовать дальне</w:t>
      </w:r>
      <w:r>
        <w:rPr>
          <w:rStyle w:val="a5"/>
        </w:rPr>
        <w:t xml:space="preserve">йшему эффективному развитию малого и среднего предпринимательства в </w:t>
      </w:r>
      <w:proofErr w:type="spellStart"/>
      <w:r w:rsidR="0068554F">
        <w:rPr>
          <w:rStyle w:val="a5"/>
        </w:rPr>
        <w:t>Акчеевском</w:t>
      </w:r>
      <w:proofErr w:type="spellEnd"/>
      <w:r w:rsidR="00296C07">
        <w:t xml:space="preserve"> </w:t>
      </w:r>
      <w:r>
        <w:rPr>
          <w:rStyle w:val="a5"/>
        </w:rPr>
        <w:t xml:space="preserve">сельском поселении Ельниковского муниципального района Республики Мордовия. Мероприятия сгруппированы в 4 раздела, характеризующие основные направления поддержки малого и </w:t>
      </w:r>
      <w:r>
        <w:rPr>
          <w:rStyle w:val="a5"/>
        </w:rPr>
        <w:t>среднего предпринимательства, предусмотренные в Программе:</w:t>
      </w:r>
    </w:p>
    <w:p w14:paraId="7F0155BE" w14:textId="77777777" w:rsidR="002734B1" w:rsidRDefault="00A0151B">
      <w:pPr>
        <w:pStyle w:val="11"/>
        <w:numPr>
          <w:ilvl w:val="0"/>
          <w:numId w:val="3"/>
        </w:numPr>
        <w:tabs>
          <w:tab w:val="left" w:pos="993"/>
        </w:tabs>
        <w:ind w:firstLine="660"/>
        <w:jc w:val="both"/>
      </w:pPr>
      <w:r>
        <w:rPr>
          <w:rStyle w:val="a5"/>
        </w:rPr>
        <w:t>Развитие инфраструктуры поддержки малого и среднего предпринимательства.</w:t>
      </w:r>
    </w:p>
    <w:p w14:paraId="71435727" w14:textId="77777777" w:rsidR="002734B1" w:rsidRDefault="00A0151B">
      <w:pPr>
        <w:pStyle w:val="11"/>
        <w:numPr>
          <w:ilvl w:val="0"/>
          <w:numId w:val="3"/>
        </w:numPr>
        <w:tabs>
          <w:tab w:val="left" w:pos="1015"/>
        </w:tabs>
        <w:ind w:firstLine="660"/>
        <w:jc w:val="both"/>
      </w:pPr>
      <w:r>
        <w:rPr>
          <w:rStyle w:val="a5"/>
        </w:rPr>
        <w:t>Информационное, консультационное, имущественное обеспечение малого и среднего бизнеса, повышение квалификации кадров.</w:t>
      </w:r>
    </w:p>
    <w:p w14:paraId="3F735A32" w14:textId="77777777" w:rsidR="002734B1" w:rsidRDefault="00A0151B">
      <w:pPr>
        <w:pStyle w:val="11"/>
        <w:numPr>
          <w:ilvl w:val="0"/>
          <w:numId w:val="3"/>
        </w:numPr>
        <w:tabs>
          <w:tab w:val="left" w:pos="1015"/>
        </w:tabs>
        <w:ind w:firstLine="660"/>
        <w:jc w:val="both"/>
      </w:pPr>
      <w:r>
        <w:rPr>
          <w:rStyle w:val="a5"/>
        </w:rPr>
        <w:t>Формирование благоприятной социальной среды для малого и среднего предпринимательства</w:t>
      </w:r>
    </w:p>
    <w:p w14:paraId="475800B6" w14:textId="77777777" w:rsidR="002734B1" w:rsidRDefault="00A0151B">
      <w:pPr>
        <w:pStyle w:val="11"/>
        <w:numPr>
          <w:ilvl w:val="0"/>
          <w:numId w:val="3"/>
        </w:numPr>
        <w:tabs>
          <w:tab w:val="left" w:pos="1017"/>
        </w:tabs>
        <w:spacing w:after="260"/>
        <w:ind w:firstLine="660"/>
        <w:jc w:val="both"/>
      </w:pPr>
      <w:r>
        <w:rPr>
          <w:rStyle w:val="a5"/>
        </w:rPr>
        <w:lastRenderedPageBreak/>
        <w:t>Развитие розничной торговли.</w:t>
      </w:r>
    </w:p>
    <w:p w14:paraId="16202A13" w14:textId="77777777" w:rsidR="002734B1" w:rsidRDefault="00A0151B">
      <w:pPr>
        <w:pStyle w:val="11"/>
        <w:numPr>
          <w:ilvl w:val="0"/>
          <w:numId w:val="4"/>
        </w:numPr>
        <w:tabs>
          <w:tab w:val="left" w:pos="949"/>
        </w:tabs>
        <w:ind w:firstLine="560"/>
        <w:jc w:val="both"/>
      </w:pPr>
      <w:r>
        <w:rPr>
          <w:rStyle w:val="a5"/>
        </w:rPr>
        <w:t>Развитие инфраструктуры поддержки малого и среднего предпринимательства</w:t>
      </w:r>
    </w:p>
    <w:p w14:paraId="6AFADA3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Раздел включает в себя следующие мероприятия:</w:t>
      </w:r>
    </w:p>
    <w:p w14:paraId="34925C7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создание новых и развит</w:t>
      </w:r>
      <w:r>
        <w:rPr>
          <w:rStyle w:val="a5"/>
        </w:rPr>
        <w:t>ие действующих объектов инфраструктуры поддержки малого и среднего предпринимательства в поселении;</w:t>
      </w:r>
    </w:p>
    <w:p w14:paraId="6DF28EC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участие в организации переподготовки персонала муниципальных структур, курирующих вопросы поддержки малого и среднего предпринимательства и объектов инфраст</w:t>
      </w:r>
      <w:r>
        <w:rPr>
          <w:rStyle w:val="a5"/>
        </w:rPr>
        <w:t>руктуры поддержки малого и среднего предпринимательства.</w:t>
      </w:r>
    </w:p>
    <w:p w14:paraId="0D5B8B89" w14:textId="77777777" w:rsidR="002734B1" w:rsidRDefault="00A0151B">
      <w:pPr>
        <w:pStyle w:val="11"/>
        <w:numPr>
          <w:ilvl w:val="0"/>
          <w:numId w:val="4"/>
        </w:numPr>
        <w:tabs>
          <w:tab w:val="left" w:pos="1462"/>
        </w:tabs>
        <w:ind w:firstLine="560"/>
        <w:jc w:val="both"/>
      </w:pPr>
      <w:r>
        <w:rPr>
          <w:rStyle w:val="a5"/>
        </w:rPr>
        <w:t>Информационное, консультационное, имущественное обеспечение малого и</w:t>
      </w:r>
    </w:p>
    <w:p w14:paraId="0C04BF58" w14:textId="77777777" w:rsidR="002734B1" w:rsidRDefault="00A0151B">
      <w:pPr>
        <w:pStyle w:val="11"/>
        <w:ind w:firstLine="0"/>
        <w:jc w:val="both"/>
      </w:pPr>
      <w:r>
        <w:rPr>
          <w:rStyle w:val="a5"/>
        </w:rPr>
        <w:t>среднего бизнеса, повышение квалификации кадров</w:t>
      </w:r>
    </w:p>
    <w:p w14:paraId="2D2D4BC4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Раздел включает в себя следующие мероприятия:</w:t>
      </w:r>
    </w:p>
    <w:p w14:paraId="3DC06BE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мониторинг системы </w:t>
      </w:r>
      <w:r>
        <w:rPr>
          <w:rStyle w:val="a5"/>
        </w:rPr>
        <w:t>нормативной правовой базы, регулирующей сферу малого и среднего предпринимательства, подготовка предложений по ее совершенствованию;</w:t>
      </w:r>
    </w:p>
    <w:p w14:paraId="19F8649F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обеспечение работы телефонной "горячей линии" для субъектов малого и среднего предпринимательства;</w:t>
      </w:r>
    </w:p>
    <w:p w14:paraId="6938EA39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организация проведения с</w:t>
      </w:r>
      <w:r>
        <w:rPr>
          <w:rStyle w:val="a5"/>
        </w:rPr>
        <w:t>еминаров, "круглых столов" и прочих мероприятий по вопросам предпринимательской деятельности;</w:t>
      </w:r>
    </w:p>
    <w:p w14:paraId="477E6AF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консультирование субъектов малого и среднего предпринимательства по вопросам ведения предпринимательской деятельности, формам и методам государственной поддержки;</w:t>
      </w:r>
    </w:p>
    <w:p w14:paraId="57DA72E6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предоставление в аренду муниципального имущества (в том числе по льготным ставкам арендной платы);</w:t>
      </w:r>
    </w:p>
    <w:p w14:paraId="7276D45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участие в организации повышения квалификации кадров для малого и среднего предпринимательства;</w:t>
      </w:r>
    </w:p>
    <w:p w14:paraId="53BD184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организация выставочной деятельности организаций и мастеров, </w:t>
      </w:r>
      <w:r>
        <w:rPr>
          <w:rStyle w:val="a5"/>
        </w:rPr>
        <w:t>выпускающих изделия народных художественных промыслов;</w:t>
      </w:r>
    </w:p>
    <w:p w14:paraId="1859FDD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ведение сводного реестра субъектов малого и среднего предпринимательства - получателей поддержки.</w:t>
      </w:r>
    </w:p>
    <w:p w14:paraId="4F6BFFF7" w14:textId="77777777" w:rsidR="002734B1" w:rsidRDefault="00A0151B">
      <w:pPr>
        <w:pStyle w:val="11"/>
        <w:numPr>
          <w:ilvl w:val="0"/>
          <w:numId w:val="4"/>
        </w:numPr>
        <w:tabs>
          <w:tab w:val="left" w:pos="1375"/>
        </w:tabs>
        <w:ind w:firstLine="1040"/>
        <w:jc w:val="both"/>
      </w:pPr>
      <w:r>
        <w:rPr>
          <w:rStyle w:val="a5"/>
        </w:rPr>
        <w:t>Формирование благоприятной социальной среды для малого и среднего предпринимательства</w:t>
      </w:r>
    </w:p>
    <w:p w14:paraId="7D477EEB" w14:textId="77777777" w:rsidR="002734B1" w:rsidRDefault="00A0151B">
      <w:pPr>
        <w:pStyle w:val="11"/>
        <w:ind w:firstLine="860"/>
        <w:jc w:val="both"/>
      </w:pPr>
      <w:r>
        <w:rPr>
          <w:rStyle w:val="a5"/>
        </w:rPr>
        <w:t>Раздел включает в</w:t>
      </w:r>
      <w:r>
        <w:rPr>
          <w:rStyle w:val="a5"/>
        </w:rPr>
        <w:t xml:space="preserve"> себя следующее мероприятие:</w:t>
      </w:r>
    </w:p>
    <w:p w14:paraId="3ADCF58F" w14:textId="77777777" w:rsidR="002734B1" w:rsidRDefault="00A0151B">
      <w:pPr>
        <w:pStyle w:val="11"/>
        <w:ind w:firstLine="660"/>
        <w:jc w:val="both"/>
      </w:pPr>
      <w:r>
        <w:rPr>
          <w:rStyle w:val="a5"/>
        </w:rPr>
        <w:t>мониторинг состояния малого и среднего предпринимательства в сельском поселении.</w:t>
      </w:r>
    </w:p>
    <w:p w14:paraId="49C52FE9" w14:textId="77777777" w:rsidR="002734B1" w:rsidRDefault="00A0151B">
      <w:pPr>
        <w:pStyle w:val="11"/>
        <w:numPr>
          <w:ilvl w:val="0"/>
          <w:numId w:val="4"/>
        </w:numPr>
        <w:tabs>
          <w:tab w:val="left" w:pos="1217"/>
        </w:tabs>
        <w:ind w:firstLine="860"/>
        <w:jc w:val="both"/>
      </w:pPr>
      <w:r>
        <w:rPr>
          <w:rStyle w:val="a5"/>
        </w:rPr>
        <w:t>Развитие розничной торговли</w:t>
      </w:r>
    </w:p>
    <w:p w14:paraId="2CCBE9FE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Раздел включает в себя следующие мероприятия:</w:t>
      </w:r>
    </w:p>
    <w:p w14:paraId="25DC81C7" w14:textId="77777777" w:rsidR="002734B1" w:rsidRDefault="00A0151B">
      <w:pPr>
        <w:pStyle w:val="11"/>
        <w:spacing w:after="580"/>
        <w:ind w:firstLine="560"/>
        <w:jc w:val="both"/>
      </w:pPr>
      <w:r>
        <w:rPr>
          <w:rStyle w:val="a5"/>
        </w:rPr>
        <w:t>организация выездной торговли в малых и удаленных населенных пунктах пос</w:t>
      </w:r>
      <w:r>
        <w:rPr>
          <w:rStyle w:val="a5"/>
        </w:rPr>
        <w:t>еления</w:t>
      </w:r>
    </w:p>
    <w:p w14:paraId="176B743B" w14:textId="77777777" w:rsidR="002734B1" w:rsidRDefault="00A0151B">
      <w:pPr>
        <w:pStyle w:val="22"/>
        <w:keepNext/>
        <w:keepLines/>
        <w:spacing w:after="340" w:line="240" w:lineRule="auto"/>
      </w:pPr>
      <w:bookmarkStart w:id="3" w:name="bookmark6"/>
      <w:r>
        <w:rPr>
          <w:rStyle w:val="21"/>
          <w:b/>
          <w:bCs/>
        </w:rPr>
        <w:t>Раздел 4. РЕСУРСНОЕ ОБЕСПЕЧЕНИЕ ПРОГРАММЫ</w:t>
      </w:r>
      <w:bookmarkEnd w:id="3"/>
    </w:p>
    <w:p w14:paraId="1056B31C" w14:textId="77777777" w:rsidR="002734B1" w:rsidRDefault="00A0151B">
      <w:pPr>
        <w:pStyle w:val="11"/>
        <w:spacing w:after="340"/>
        <w:ind w:firstLine="860"/>
        <w:jc w:val="both"/>
      </w:pPr>
      <w:r>
        <w:rPr>
          <w:rStyle w:val="a5"/>
        </w:rPr>
        <w:t>Источниками финансирования мероприятий программы выступят: местный бюджет.</w:t>
      </w:r>
    </w:p>
    <w:p w14:paraId="7BC72B19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3B9888FD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64135DCB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289A3ACB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693C9016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1EB2838B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12192A55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28992CF2" w14:textId="77777777" w:rsidR="00296C07" w:rsidRDefault="00296C07">
      <w:pPr>
        <w:pStyle w:val="11"/>
        <w:spacing w:after="40"/>
        <w:ind w:firstLine="0"/>
        <w:jc w:val="center"/>
        <w:rPr>
          <w:rStyle w:val="a5"/>
        </w:rPr>
      </w:pPr>
    </w:p>
    <w:p w14:paraId="0DB32DF2" w14:textId="77777777" w:rsidR="00296C07" w:rsidRDefault="00296C07">
      <w:pPr>
        <w:pStyle w:val="11"/>
        <w:spacing w:after="40"/>
        <w:ind w:firstLine="0"/>
        <w:jc w:val="center"/>
        <w:rPr>
          <w:rStyle w:val="a5"/>
        </w:rPr>
      </w:pPr>
    </w:p>
    <w:p w14:paraId="609BB9C9" w14:textId="77777777" w:rsidR="00296C07" w:rsidRDefault="00296C07">
      <w:pPr>
        <w:pStyle w:val="11"/>
        <w:spacing w:after="40"/>
        <w:ind w:firstLine="0"/>
        <w:jc w:val="center"/>
        <w:rPr>
          <w:rStyle w:val="a5"/>
        </w:rPr>
      </w:pPr>
    </w:p>
    <w:p w14:paraId="6921EB12" w14:textId="2DF6655F" w:rsidR="002734B1" w:rsidRDefault="00A0151B">
      <w:pPr>
        <w:pStyle w:val="11"/>
        <w:spacing w:after="40"/>
        <w:ind w:firstLine="0"/>
        <w:jc w:val="center"/>
      </w:pPr>
      <w:r>
        <w:rPr>
          <w:rStyle w:val="a5"/>
        </w:rPr>
        <w:lastRenderedPageBreak/>
        <w:t>Финансирование мероприятий Программы</w:t>
      </w:r>
    </w:p>
    <w:p w14:paraId="554410B1" w14:textId="77777777" w:rsidR="002734B1" w:rsidRDefault="00A0151B">
      <w:pPr>
        <w:pStyle w:val="a7"/>
      </w:pPr>
      <w:r>
        <w:rPr>
          <w:rStyle w:val="a6"/>
          <w:b/>
          <w:bCs/>
        </w:rPr>
        <w:t xml:space="preserve">Таблица 1 </w:t>
      </w:r>
      <w:r>
        <w:rPr>
          <w:rStyle w:val="a6"/>
        </w:rPr>
        <w:t>(тыс. руб.)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835"/>
        <w:gridCol w:w="1147"/>
        <w:gridCol w:w="970"/>
        <w:gridCol w:w="1013"/>
        <w:gridCol w:w="878"/>
      </w:tblGrid>
      <w:tr w:rsidR="002734B1" w14:paraId="21FA00F5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413982" w14:textId="77777777" w:rsidR="002734B1" w:rsidRPr="0068554F" w:rsidRDefault="00A0151B" w:rsidP="0068554F">
            <w:pPr>
              <w:pStyle w:val="a4"/>
              <w:spacing w:line="276" w:lineRule="auto"/>
              <w:ind w:firstLine="0"/>
            </w:pPr>
            <w:r w:rsidRPr="0068554F">
              <w:rPr>
                <w:rStyle w:val="a3"/>
                <w:rFonts w:eastAsia="Arial"/>
              </w:rPr>
              <w:t>№ п /п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7F695" w14:textId="77777777" w:rsidR="002734B1" w:rsidRPr="0068554F" w:rsidRDefault="00A0151B" w:rsidP="0068554F">
            <w:pPr>
              <w:pStyle w:val="a4"/>
              <w:ind w:left="1140" w:firstLine="0"/>
            </w:pPr>
            <w:r w:rsidRPr="0068554F">
              <w:rPr>
                <w:rStyle w:val="a3"/>
                <w:rFonts w:eastAsia="Arial"/>
              </w:rPr>
              <w:t>Источники финансирования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BA17A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Всего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E75CD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В том числе по годам</w:t>
            </w:r>
          </w:p>
        </w:tc>
      </w:tr>
      <w:tr w:rsidR="002734B1" w14:paraId="7168F4CE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03756C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BC6F7A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0D5A7C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5259B" w14:textId="77777777" w:rsidR="002734B1" w:rsidRPr="0068554F" w:rsidRDefault="00A0151B" w:rsidP="0068554F">
            <w:pPr>
              <w:pStyle w:val="a4"/>
              <w:ind w:firstLine="160"/>
            </w:pPr>
            <w:r w:rsidRPr="0068554F">
              <w:rPr>
                <w:rStyle w:val="a3"/>
                <w:rFonts w:eastAsia="Arial"/>
              </w:rPr>
              <w:t>2026 г.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08DFE" w14:textId="77777777" w:rsidR="002734B1" w:rsidRPr="0068554F" w:rsidRDefault="00A0151B" w:rsidP="0068554F">
            <w:pPr>
              <w:pStyle w:val="a4"/>
              <w:ind w:firstLine="220"/>
            </w:pPr>
            <w:r w:rsidRPr="0068554F">
              <w:rPr>
                <w:rStyle w:val="a3"/>
                <w:rFonts w:eastAsia="Arial"/>
              </w:rPr>
              <w:t>2027г.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40538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2028 г.</w:t>
            </w:r>
          </w:p>
        </w:tc>
      </w:tr>
      <w:tr w:rsidR="002734B1" w14:paraId="0CFCAE25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847D44" w14:textId="77777777" w:rsidR="002734B1" w:rsidRPr="0068554F" w:rsidRDefault="00A0151B" w:rsidP="0068554F">
            <w:pPr>
              <w:pStyle w:val="a4"/>
              <w:ind w:firstLine="200"/>
            </w:pPr>
            <w:r w:rsidRPr="0068554F">
              <w:rPr>
                <w:rStyle w:val="a3"/>
                <w:rFonts w:eastAsia="Arial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6926A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Средства федерального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EBB7E3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FA4EF7" w14:textId="77777777" w:rsidR="002734B1" w:rsidRPr="0068554F" w:rsidRDefault="00A0151B" w:rsidP="0068554F">
            <w:pPr>
              <w:pStyle w:val="a4"/>
              <w:ind w:firstLine="7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B428DB" w14:textId="77777777" w:rsidR="002734B1" w:rsidRPr="0068554F" w:rsidRDefault="00A0151B" w:rsidP="0068554F">
            <w:pPr>
              <w:pStyle w:val="a4"/>
              <w:ind w:firstLine="84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02C34" w14:textId="77777777" w:rsidR="002734B1" w:rsidRPr="0068554F" w:rsidRDefault="00A0151B" w:rsidP="0068554F">
            <w:pPr>
              <w:pStyle w:val="a4"/>
              <w:ind w:firstLine="6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</w:tr>
      <w:tr w:rsidR="002734B1" w14:paraId="2E7686F0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5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B18075" w14:textId="77777777" w:rsidR="002734B1" w:rsidRPr="0068554F" w:rsidRDefault="00A0151B" w:rsidP="0068554F">
            <w:pPr>
              <w:pStyle w:val="a4"/>
              <w:ind w:firstLine="200"/>
            </w:pPr>
            <w:r w:rsidRPr="0068554F">
              <w:rPr>
                <w:rStyle w:val="a3"/>
                <w:rFonts w:eastAsia="Arial"/>
              </w:rPr>
              <w:t>2.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99D921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Средства республиканского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B8B8D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55B6A" w14:textId="77777777" w:rsidR="002734B1" w:rsidRPr="0068554F" w:rsidRDefault="00A0151B" w:rsidP="0068554F">
            <w:pPr>
              <w:pStyle w:val="a4"/>
              <w:ind w:firstLine="7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0DE61" w14:textId="77777777" w:rsidR="002734B1" w:rsidRPr="0068554F" w:rsidRDefault="00A0151B" w:rsidP="0068554F">
            <w:pPr>
              <w:pStyle w:val="a4"/>
              <w:ind w:firstLine="84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011C5" w14:textId="77777777" w:rsidR="002734B1" w:rsidRPr="0068554F" w:rsidRDefault="00A0151B" w:rsidP="0068554F">
            <w:pPr>
              <w:pStyle w:val="a4"/>
              <w:ind w:firstLine="6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</w:tr>
      <w:tr w:rsidR="002734B1" w14:paraId="33857A8D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36CE6" w14:textId="77777777" w:rsidR="002734B1" w:rsidRPr="0068554F" w:rsidRDefault="00A0151B" w:rsidP="0068554F">
            <w:pPr>
              <w:pStyle w:val="a4"/>
              <w:ind w:firstLine="200"/>
            </w:pPr>
            <w:r w:rsidRPr="0068554F">
              <w:rPr>
                <w:rStyle w:val="a3"/>
                <w:rFonts w:eastAsia="Arial"/>
              </w:rPr>
              <w:t>3.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156083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Средства муниципального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45AD5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D5DAA" w14:textId="77777777" w:rsidR="002734B1" w:rsidRPr="0068554F" w:rsidRDefault="00A0151B" w:rsidP="0068554F">
            <w:pPr>
              <w:pStyle w:val="a4"/>
              <w:ind w:firstLine="7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F3D1E" w14:textId="77777777" w:rsidR="002734B1" w:rsidRPr="0068554F" w:rsidRDefault="00A0151B" w:rsidP="0068554F">
            <w:pPr>
              <w:pStyle w:val="a4"/>
              <w:ind w:firstLine="84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87320" w14:textId="77777777" w:rsidR="002734B1" w:rsidRPr="0068554F" w:rsidRDefault="00A0151B" w:rsidP="0068554F">
            <w:pPr>
              <w:pStyle w:val="a4"/>
              <w:ind w:firstLine="6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</w:tr>
      <w:tr w:rsidR="002734B1" w14:paraId="18A4339B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B4A97" w14:textId="77777777" w:rsidR="002734B1" w:rsidRPr="0068554F" w:rsidRDefault="00A0151B" w:rsidP="0068554F">
            <w:pPr>
              <w:pStyle w:val="a4"/>
              <w:ind w:firstLine="200"/>
            </w:pPr>
            <w:r w:rsidRPr="0068554F">
              <w:rPr>
                <w:rStyle w:val="a3"/>
                <w:rFonts w:eastAsia="Arial"/>
              </w:rPr>
              <w:t>4.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2954C2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Средства местного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A5380B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63E639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3E5A9" w14:textId="71A42001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0</w:t>
            </w:r>
            <w:r w:rsidR="00A0151B" w:rsidRPr="0068554F">
              <w:rPr>
                <w:rStyle w:val="a3"/>
                <w:rFonts w:eastAsia="Arial"/>
              </w:rPr>
              <w:t>,</w:t>
            </w:r>
            <w:r>
              <w:rPr>
                <w:rStyle w:val="a3"/>
                <w:rFonts w:eastAsia="Arial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E4CC7" w14:textId="6674E172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0</w:t>
            </w:r>
            <w:r w:rsidR="00A0151B" w:rsidRPr="0068554F">
              <w:rPr>
                <w:rStyle w:val="a3"/>
                <w:rFonts w:eastAsia="Arial"/>
              </w:rPr>
              <w:t>,</w:t>
            </w:r>
            <w:r>
              <w:rPr>
                <w:rStyle w:val="a3"/>
                <w:rFonts w:eastAsia="Arial"/>
              </w:rPr>
              <w:t>5</w:t>
            </w:r>
          </w:p>
        </w:tc>
      </w:tr>
      <w:tr w:rsidR="002734B1" w14:paraId="47D2A8E9" w14:textId="77777777" w:rsidTr="0068554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5C7575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2F386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155CC8" w14:textId="64F0DC1A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1</w:t>
            </w:r>
            <w:r w:rsidR="00A0151B" w:rsidRPr="0068554F">
              <w:rPr>
                <w:rStyle w:val="a3"/>
                <w:rFonts w:eastAsia="Arial"/>
              </w:rPr>
              <w:t>,0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53D4D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5D61E0" w14:textId="576DF872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0</w:t>
            </w:r>
            <w:r w:rsidR="00A0151B" w:rsidRPr="0068554F">
              <w:rPr>
                <w:rStyle w:val="a3"/>
                <w:rFonts w:eastAsia="Arial"/>
              </w:rPr>
              <w:t>,</w:t>
            </w:r>
            <w:r>
              <w:rPr>
                <w:rStyle w:val="a3"/>
                <w:rFonts w:eastAsia="Arial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C356" w14:textId="20B0CF98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0</w:t>
            </w:r>
            <w:r w:rsidR="00A0151B" w:rsidRPr="0068554F">
              <w:rPr>
                <w:rStyle w:val="a3"/>
                <w:rFonts w:eastAsia="Arial"/>
              </w:rPr>
              <w:t>,</w:t>
            </w:r>
            <w:r>
              <w:rPr>
                <w:rStyle w:val="a3"/>
                <w:rFonts w:eastAsia="Arial"/>
              </w:rPr>
              <w:t>5</w:t>
            </w:r>
          </w:p>
        </w:tc>
      </w:tr>
    </w:tbl>
    <w:p w14:paraId="77A6D758" w14:textId="77777777" w:rsidR="002734B1" w:rsidRDefault="002734B1">
      <w:pPr>
        <w:spacing w:after="279" w:line="1" w:lineRule="exact"/>
      </w:pPr>
    </w:p>
    <w:p w14:paraId="56A04FF7" w14:textId="77777777" w:rsidR="002734B1" w:rsidRDefault="00A0151B">
      <w:pPr>
        <w:pStyle w:val="11"/>
        <w:spacing w:line="276" w:lineRule="auto"/>
        <w:ind w:firstLine="1440"/>
        <w:jc w:val="both"/>
      </w:pPr>
      <w:r>
        <w:rPr>
          <w:rStyle w:val="a5"/>
        </w:rPr>
        <w:t xml:space="preserve">Объемы и источники </w:t>
      </w:r>
      <w:r>
        <w:rPr>
          <w:rStyle w:val="a5"/>
        </w:rPr>
        <w:t>финансирования носят прогнозный характер и подлежат ежегодной корректировке, исходя из имеющихся возможностей бюджета.</w:t>
      </w:r>
    </w:p>
    <w:p w14:paraId="5F28A074" w14:textId="4B63DBA0" w:rsidR="002734B1" w:rsidRDefault="00A0151B">
      <w:pPr>
        <w:pStyle w:val="11"/>
        <w:spacing w:line="276" w:lineRule="auto"/>
        <w:ind w:firstLine="560"/>
        <w:jc w:val="both"/>
      </w:pPr>
      <w:r>
        <w:rPr>
          <w:rStyle w:val="a5"/>
        </w:rPr>
        <w:t>Порядок направления и основные условия использования средств местного бюджета устанавливаются нормативными правовыми актами администрации</w:t>
      </w:r>
      <w:r>
        <w:rPr>
          <w:rStyle w:val="a5"/>
        </w:rPr>
        <w:t xml:space="preserve">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Мордовия.</w:t>
      </w:r>
    </w:p>
    <w:p w14:paraId="34A0674B" w14:textId="4058F41D" w:rsidR="002734B1" w:rsidRDefault="00A0151B">
      <w:pPr>
        <w:pStyle w:val="11"/>
        <w:spacing w:after="280" w:line="276" w:lineRule="auto"/>
        <w:ind w:firstLine="740"/>
        <w:jc w:val="both"/>
      </w:pPr>
      <w:r>
        <w:rPr>
          <w:rStyle w:val="a5"/>
        </w:rPr>
        <w:t xml:space="preserve">Приоритеты в оказании поддержки субъектам малого и среднего предпринимательства на территории Республики Мордовия, Ельниковского муниципального района и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в 2026-2028 годах будут соответствовать приоритетам, определенным Федеральным законом от 24 июля 2007 года № 209-ФЗ ФЗ "О развитии малого и среднего предпринимательства в Российской Федерации", а также включать дополнительные</w:t>
      </w:r>
      <w:r>
        <w:rPr>
          <w:rStyle w:val="a5"/>
        </w:rPr>
        <w:t>, исходя из актуальности решения проблем предпринимательства.</w:t>
      </w:r>
    </w:p>
    <w:p w14:paraId="08A78A55" w14:textId="77777777" w:rsidR="002734B1" w:rsidRDefault="00A0151B">
      <w:pPr>
        <w:pStyle w:val="22"/>
        <w:keepNext/>
        <w:keepLines/>
        <w:spacing w:after="280" w:line="240" w:lineRule="auto"/>
      </w:pPr>
      <w:bookmarkStart w:id="4" w:name="bookmark8"/>
      <w:r>
        <w:rPr>
          <w:rStyle w:val="21"/>
          <w:b/>
          <w:bCs/>
        </w:rPr>
        <w:t>Раздел 5. МЕХАНИЗМЫ РЕАЛИЗАЦИИ ПРОГРАММЫ</w:t>
      </w:r>
      <w:bookmarkEnd w:id="4"/>
    </w:p>
    <w:p w14:paraId="1E728971" w14:textId="77777777" w:rsidR="002734B1" w:rsidRDefault="00A0151B">
      <w:pPr>
        <w:pStyle w:val="11"/>
        <w:tabs>
          <w:tab w:val="left" w:pos="2293"/>
          <w:tab w:val="left" w:pos="4088"/>
          <w:tab w:val="left" w:pos="5811"/>
          <w:tab w:val="left" w:pos="7674"/>
        </w:tabs>
        <w:ind w:firstLine="560"/>
        <w:jc w:val="both"/>
      </w:pPr>
      <w:r>
        <w:rPr>
          <w:rStyle w:val="a5"/>
        </w:rPr>
        <w:t>Управление</w:t>
      </w:r>
      <w:r>
        <w:rPr>
          <w:rStyle w:val="a5"/>
        </w:rPr>
        <w:tab/>
        <w:t>реализацией</w:t>
      </w:r>
      <w:r>
        <w:rPr>
          <w:rStyle w:val="a5"/>
        </w:rPr>
        <w:tab/>
        <w:t>Программы</w:t>
      </w:r>
      <w:r>
        <w:rPr>
          <w:rStyle w:val="a5"/>
        </w:rPr>
        <w:tab/>
        <w:t>осуществляет</w:t>
      </w:r>
      <w:r>
        <w:rPr>
          <w:rStyle w:val="a5"/>
        </w:rPr>
        <w:tab/>
        <w:t>Администрация</w:t>
      </w:r>
    </w:p>
    <w:p w14:paraId="2B0F6E1F" w14:textId="3D9C3D35" w:rsidR="002734B1" w:rsidRDefault="0068554F">
      <w:pPr>
        <w:pStyle w:val="11"/>
        <w:ind w:firstLine="0"/>
        <w:jc w:val="both"/>
      </w:pPr>
      <w:proofErr w:type="spellStart"/>
      <w:r>
        <w:rPr>
          <w:rStyle w:val="a5"/>
        </w:rPr>
        <w:t>Акчеевского</w:t>
      </w:r>
      <w:proofErr w:type="spellEnd"/>
      <w:r w:rsidR="00A0151B">
        <w:rPr>
          <w:rStyle w:val="a5"/>
        </w:rPr>
        <w:t xml:space="preserve"> сельского поселения Ельниковского муниципального района </w:t>
      </w:r>
      <w:r w:rsidR="00A0151B">
        <w:rPr>
          <w:rStyle w:val="a5"/>
        </w:rPr>
        <w:t>Республики Мордовия.</w:t>
      </w:r>
    </w:p>
    <w:p w14:paraId="0A006C56" w14:textId="275F0B72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Администрация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Мордовия, как исполнительно-распорядительный орган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</w:t>
      </w:r>
      <w:r>
        <w:rPr>
          <w:rStyle w:val="a5"/>
        </w:rPr>
        <w:t>Мордовия, отвечающий за реализацию Программы, осуществляет следующие функции по реализации Программы:</w:t>
      </w:r>
    </w:p>
    <w:p w14:paraId="4D48E73F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организация и координация деятельности всех исполнителей мероприятий Программы;</w:t>
      </w:r>
    </w:p>
    <w:p w14:paraId="00DC4B16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определение приоритетных направлений и утверждение первоочередных мероприя</w:t>
      </w:r>
      <w:r>
        <w:rPr>
          <w:rStyle w:val="a5"/>
        </w:rPr>
        <w:t>тий Программы;</w:t>
      </w:r>
    </w:p>
    <w:p w14:paraId="1E392D63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конкурсный отбор основных исполнителей мероприятий Программы;</w:t>
      </w:r>
    </w:p>
    <w:p w14:paraId="128EF0C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экспертные проверки реализации отдельных мероприятий Программы;</w:t>
      </w:r>
    </w:p>
    <w:p w14:paraId="10B6ED8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иные функции, способствующие эффективному достижению цели Программы.</w:t>
      </w:r>
    </w:p>
    <w:p w14:paraId="54C301D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Исполнителями мероприятий Программы являются:</w:t>
      </w:r>
    </w:p>
    <w:p w14:paraId="582B44C0" w14:textId="2BD0D798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Администрация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Мордовия;</w:t>
      </w:r>
    </w:p>
    <w:p w14:paraId="0EF96A9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Исполнители мероприятий Программы выполняют следующие функции по реализации Программы:</w:t>
      </w:r>
    </w:p>
    <w:p w14:paraId="117B11D4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выполнение мероприятий Программы, закрепленных за ними;</w:t>
      </w:r>
    </w:p>
    <w:p w14:paraId="053EFF64" w14:textId="77777777" w:rsidR="00296C07" w:rsidRDefault="00A0151B" w:rsidP="00296C07">
      <w:pPr>
        <w:pStyle w:val="11"/>
        <w:spacing w:after="280"/>
        <w:ind w:firstLine="560"/>
        <w:jc w:val="both"/>
      </w:pPr>
      <w:r>
        <w:rPr>
          <w:rStyle w:val="a5"/>
        </w:rPr>
        <w:t>контроль за ходом выполнения закрепленных мероприятий.</w:t>
      </w:r>
      <w:r w:rsidR="00296C07">
        <w:t xml:space="preserve"> </w:t>
      </w:r>
    </w:p>
    <w:p w14:paraId="585303CC" w14:textId="1F2FBBA9" w:rsidR="002734B1" w:rsidRDefault="00A0151B" w:rsidP="00296C07">
      <w:pPr>
        <w:pStyle w:val="11"/>
        <w:spacing w:after="280"/>
        <w:ind w:firstLine="560"/>
        <w:jc w:val="both"/>
      </w:pPr>
      <w:r>
        <w:rPr>
          <w:rStyle w:val="a5"/>
        </w:rPr>
        <w:t>Исполнители мероприятий Программы несут ответственность за своевременное и качественное выполнение мероприятий Программы.</w:t>
      </w:r>
    </w:p>
    <w:p w14:paraId="03C59443" w14:textId="5CD84D42" w:rsidR="002734B1" w:rsidRDefault="00A0151B">
      <w:pPr>
        <w:pStyle w:val="11"/>
        <w:spacing w:after="540"/>
        <w:ind w:firstLine="560"/>
        <w:jc w:val="both"/>
      </w:pPr>
      <w:r>
        <w:rPr>
          <w:rStyle w:val="a5"/>
        </w:rPr>
        <w:t xml:space="preserve">Контроль за ходом исполнения Программы осуществляет глава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</w:t>
      </w:r>
      <w:r>
        <w:rPr>
          <w:rStyle w:val="a5"/>
        </w:rPr>
        <w:lastRenderedPageBreak/>
        <w:t>поселения Ельниковского муниципального района Республики Мордовия.</w:t>
      </w:r>
    </w:p>
    <w:p w14:paraId="4DD57813" w14:textId="77777777" w:rsidR="002734B1" w:rsidRDefault="00A0151B">
      <w:pPr>
        <w:pStyle w:val="22"/>
        <w:keepNext/>
        <w:keepLines/>
        <w:spacing w:after="400" w:line="276" w:lineRule="auto"/>
      </w:pPr>
      <w:bookmarkStart w:id="5" w:name="bookmark10"/>
      <w:r>
        <w:rPr>
          <w:rStyle w:val="21"/>
          <w:b/>
          <w:bCs/>
        </w:rPr>
        <w:t>Раздел 6. АНАЛИЗ РИСКОВ РЕАЛИЗАЦИИ ПРОГРАММЫ И ОПИСАНИЕ</w:t>
      </w:r>
      <w:r>
        <w:rPr>
          <w:rStyle w:val="21"/>
          <w:b/>
          <w:bCs/>
        </w:rPr>
        <w:br/>
        <w:t>МЕР УПРАВЛЕНИЯ РИСКАМИ РЕАЛИЗАЦИИ ПРОГРАММЫ</w:t>
      </w:r>
      <w:bookmarkEnd w:id="5"/>
    </w:p>
    <w:p w14:paraId="116C516A" w14:textId="77777777" w:rsidR="002734B1" w:rsidRDefault="00A0151B">
      <w:pPr>
        <w:pStyle w:val="11"/>
        <w:spacing w:line="276" w:lineRule="auto"/>
        <w:ind w:firstLine="560"/>
        <w:jc w:val="both"/>
      </w:pPr>
      <w:r>
        <w:rPr>
          <w:rStyle w:val="a5"/>
        </w:rPr>
        <w:t>К рискам реализации Программы, которыми может управлять ответственны</w:t>
      </w:r>
      <w:r>
        <w:rPr>
          <w:rStyle w:val="a5"/>
        </w:rPr>
        <w:t>й исполнитель Программы, уменьшая вероятность их возникновения, следует отнести следующие.</w:t>
      </w:r>
    </w:p>
    <w:p w14:paraId="037C0130" w14:textId="77777777" w:rsidR="002734B1" w:rsidRDefault="00A0151B">
      <w:pPr>
        <w:pStyle w:val="11"/>
        <w:numPr>
          <w:ilvl w:val="0"/>
          <w:numId w:val="5"/>
        </w:numPr>
        <w:tabs>
          <w:tab w:val="left" w:pos="941"/>
        </w:tabs>
        <w:spacing w:line="276" w:lineRule="auto"/>
        <w:ind w:firstLine="560"/>
        <w:jc w:val="both"/>
      </w:pPr>
      <w:r>
        <w:rPr>
          <w:rStyle w:val="a5"/>
        </w:rPr>
        <w:t>Организационные риски, которые связаны с возникновением проблем в реализации Программы в результате недостаточной квалификации и (или) недобросовестности персонала о</w:t>
      </w:r>
      <w:r>
        <w:rPr>
          <w:rStyle w:val="a5"/>
        </w:rPr>
        <w:t>тветственного исполнителя и соисполнителей, что может привести к нецелевому и неэффективному использованию бюджетных средств, невыполнению ряда мероприятий Программы. Снижению указанных рисков будут способствовать повышение квалификации и ответственности п</w:t>
      </w:r>
      <w:r>
        <w:rPr>
          <w:rStyle w:val="a5"/>
        </w:rPr>
        <w:t xml:space="preserve">ерсонала ответственного исполнителя и соисполнителей для своевременной и эффективной реализации предусмотренных мероприятий, координация деятельности персонала ответственного исполнителя и налаживание административных процедур для снижения организационных </w:t>
      </w:r>
      <w:r>
        <w:rPr>
          <w:rStyle w:val="a5"/>
        </w:rPr>
        <w:t>рисков.</w:t>
      </w:r>
    </w:p>
    <w:p w14:paraId="47465253" w14:textId="77777777" w:rsidR="002734B1" w:rsidRDefault="00A0151B">
      <w:pPr>
        <w:pStyle w:val="11"/>
        <w:numPr>
          <w:ilvl w:val="0"/>
          <w:numId w:val="5"/>
        </w:numPr>
        <w:tabs>
          <w:tab w:val="left" w:pos="941"/>
        </w:tabs>
        <w:spacing w:line="276" w:lineRule="auto"/>
        <w:ind w:firstLine="560"/>
        <w:jc w:val="both"/>
      </w:pPr>
      <w:r>
        <w:rPr>
          <w:rStyle w:val="a5"/>
        </w:rPr>
        <w:t>Риски финансового обеспечения, которые связаны с финансированием Программы в неполном объеме. Их снижению будет способствовать своевременная корректировка объемов финансирования основных мероприятий Программы.</w:t>
      </w:r>
    </w:p>
    <w:p w14:paraId="6FD1035B" w14:textId="77777777" w:rsidR="002734B1" w:rsidRDefault="00A0151B">
      <w:pPr>
        <w:pStyle w:val="11"/>
        <w:numPr>
          <w:ilvl w:val="0"/>
          <w:numId w:val="5"/>
        </w:numPr>
        <w:tabs>
          <w:tab w:val="left" w:pos="941"/>
        </w:tabs>
        <w:spacing w:line="276" w:lineRule="auto"/>
        <w:ind w:firstLine="560"/>
        <w:jc w:val="both"/>
      </w:pPr>
      <w:r>
        <w:rPr>
          <w:rStyle w:val="a5"/>
        </w:rPr>
        <w:t>Риск ухудшения состояния экономики. Да</w:t>
      </w:r>
      <w:r>
        <w:rPr>
          <w:rStyle w:val="a5"/>
        </w:rPr>
        <w:t xml:space="preserve">нным видом риска сложно или невозможно управлять в рамках реализации Программы. Ухудшение состояния экономики может привести к снижению бюджетных доходов, ухудшению динамики основных макроэкономических показателей, в том числе повышению инфляции, снижению </w:t>
      </w:r>
      <w:r>
        <w:rPr>
          <w:rStyle w:val="a5"/>
        </w:rPr>
        <w:t>темпов экономического роста, что соответственно существенно отразится на реализации Программы.</w:t>
      </w:r>
    </w:p>
    <w:p w14:paraId="407AA5A8" w14:textId="77777777" w:rsidR="002734B1" w:rsidRDefault="00A0151B">
      <w:pPr>
        <w:pStyle w:val="11"/>
        <w:numPr>
          <w:ilvl w:val="0"/>
          <w:numId w:val="5"/>
        </w:numPr>
        <w:tabs>
          <w:tab w:val="left" w:pos="941"/>
        </w:tabs>
        <w:spacing w:after="280" w:line="276" w:lineRule="auto"/>
        <w:ind w:firstLine="560"/>
        <w:jc w:val="both"/>
      </w:pPr>
      <w:r>
        <w:rPr>
          <w:rStyle w:val="a5"/>
        </w:rPr>
        <w:t xml:space="preserve">Недоверие субъектов малого и среднего предпринимательства в отношении мероприятий Программы и их доступности. Снижению указанного риска будут </w:t>
      </w:r>
      <w:r>
        <w:rPr>
          <w:rStyle w:val="a5"/>
        </w:rPr>
        <w:t>способствовать осуществление активного сотрудничества с общественными объединениями предпринимателей, средствами массовой информации в целях информирования субъектов малого и среднего предпринимательства о реализации мероприятий Программы, о видах государс</w:t>
      </w:r>
      <w:r>
        <w:rPr>
          <w:rStyle w:val="a5"/>
        </w:rPr>
        <w:t>твенной и муниципальной поддержки, порядке, условиях и сроках ее предоставления.</w:t>
      </w:r>
    </w:p>
    <w:p w14:paraId="3C31F194" w14:textId="77777777" w:rsidR="002734B1" w:rsidRDefault="00A0151B">
      <w:pPr>
        <w:pStyle w:val="22"/>
        <w:keepNext/>
        <w:keepLines/>
        <w:spacing w:after="280" w:line="276" w:lineRule="auto"/>
      </w:pPr>
      <w:bookmarkStart w:id="6" w:name="bookmark12"/>
      <w:r>
        <w:rPr>
          <w:rStyle w:val="21"/>
          <w:b/>
          <w:bCs/>
        </w:rPr>
        <w:t>Раздел 7. МЕТОДИКА ОЦЕНКИ ЭФФЕКТИВНОСТИ ПРОГРАММЫ</w:t>
      </w:r>
      <w:bookmarkEnd w:id="6"/>
    </w:p>
    <w:p w14:paraId="630D828C" w14:textId="77777777" w:rsidR="002734B1" w:rsidRDefault="00A0151B">
      <w:pPr>
        <w:pStyle w:val="11"/>
        <w:spacing w:after="340" w:line="276" w:lineRule="auto"/>
        <w:ind w:firstLine="640"/>
        <w:jc w:val="both"/>
      </w:pPr>
      <w:r>
        <w:rPr>
          <w:rStyle w:val="a5"/>
        </w:rPr>
        <w:t>Методика оценки эффективности муниципальной программы представляет собой алгоритм оценки фактической эффективности в процессе</w:t>
      </w:r>
      <w:r>
        <w:rPr>
          <w:rStyle w:val="a5"/>
        </w:rPr>
        <w:t xml:space="preserve"> и по итогам реализации Программы и должна быть основана на оценке результативности Программы с учетом объема ресурсов, направленных на ее реализацию.</w:t>
      </w:r>
    </w:p>
    <w:p w14:paraId="18560F27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 xml:space="preserve">В рамках методики оценки эффективности Программы может предусматриваться алгоритм установления пороговых </w:t>
      </w:r>
      <w:r>
        <w:rPr>
          <w:rStyle w:val="a5"/>
        </w:rPr>
        <w:t>значений целевых показателей (индикаторов) Программы. Превышение (не достижение) таких пороговых значений свидетельствует об эффективной (неэффективной) реализации Программы.</w:t>
      </w:r>
    </w:p>
    <w:p w14:paraId="388FF9ED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Методика оценки эффективности Программы предусматривает возможность проведения оц</w:t>
      </w:r>
      <w:r>
        <w:rPr>
          <w:rStyle w:val="a5"/>
        </w:rPr>
        <w:t xml:space="preserve">енки эффективности Программы в течение периода реализации Программы </w:t>
      </w:r>
      <w:r>
        <w:rPr>
          <w:rStyle w:val="a5"/>
        </w:rPr>
        <w:lastRenderedPageBreak/>
        <w:t>не реже чем один раз в год.</w:t>
      </w:r>
    </w:p>
    <w:p w14:paraId="0673B9C4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Методика оценки эффективности реализации Программы учитывает необходимость проведения оценок:</w:t>
      </w:r>
    </w:p>
    <w:p w14:paraId="20AA3E51" w14:textId="77777777" w:rsidR="002734B1" w:rsidRDefault="00A0151B">
      <w:pPr>
        <w:pStyle w:val="11"/>
        <w:numPr>
          <w:ilvl w:val="0"/>
          <w:numId w:val="6"/>
        </w:numPr>
        <w:tabs>
          <w:tab w:val="left" w:pos="1171"/>
        </w:tabs>
        <w:spacing w:line="276" w:lineRule="auto"/>
        <w:ind w:firstLine="680"/>
        <w:jc w:val="both"/>
      </w:pPr>
      <w:r>
        <w:rPr>
          <w:rStyle w:val="a5"/>
        </w:rPr>
        <w:t>степени реализации основных мероприятий (достижения ожидаемых непо</w:t>
      </w:r>
      <w:r>
        <w:rPr>
          <w:rStyle w:val="a5"/>
        </w:rPr>
        <w:t>средственных результатов их реализации), рассчитываемой как долю мероприятий, выполненных в полном объеме, по следующей формуле:</w:t>
      </w:r>
    </w:p>
    <w:p w14:paraId="3E25600D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СРМ = МВ/М, где:</w:t>
      </w:r>
    </w:p>
    <w:p w14:paraId="3AE29629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СРМ - степень реализации основных мероприятий;</w:t>
      </w:r>
    </w:p>
    <w:p w14:paraId="21A768A8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МВ - количество мероприятий, выполненных в полном объеме, из чи</w:t>
      </w:r>
      <w:r>
        <w:rPr>
          <w:rStyle w:val="a5"/>
        </w:rPr>
        <w:t>сла мероприятий, запланированных к реализации в отчетном году;</w:t>
      </w:r>
    </w:p>
    <w:p w14:paraId="2E66ACA1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М - общее количество мероприятий, запланированных к реализации в отчетном году;</w:t>
      </w:r>
    </w:p>
    <w:p w14:paraId="33F96DC9" w14:textId="77777777" w:rsidR="002734B1" w:rsidRDefault="00A0151B">
      <w:pPr>
        <w:pStyle w:val="11"/>
        <w:numPr>
          <w:ilvl w:val="0"/>
          <w:numId w:val="6"/>
        </w:numPr>
        <w:tabs>
          <w:tab w:val="left" w:pos="1171"/>
        </w:tabs>
        <w:spacing w:line="276" w:lineRule="auto"/>
        <w:ind w:firstLine="680"/>
        <w:jc w:val="both"/>
      </w:pPr>
      <w:r>
        <w:rPr>
          <w:rStyle w:val="a5"/>
        </w:rPr>
        <w:t>степени соответствия запланированному уровню затрат и оценки эффективности использования средств, направленных на</w:t>
      </w:r>
      <w:r>
        <w:rPr>
          <w:rStyle w:val="a5"/>
        </w:rPr>
        <w:t xml:space="preserve"> реализацию Программы.</w:t>
      </w:r>
    </w:p>
    <w:p w14:paraId="02F594EF" w14:textId="77777777" w:rsidR="002734B1" w:rsidRDefault="00A0151B">
      <w:pPr>
        <w:pStyle w:val="11"/>
        <w:spacing w:after="300" w:line="276" w:lineRule="auto"/>
        <w:ind w:firstLine="680"/>
        <w:jc w:val="both"/>
      </w:pPr>
      <w:r>
        <w:rPr>
          <w:rStyle w:val="a5"/>
        </w:rPr>
        <w:t>Оценка степени соответствия запланированному уровню затрат и эффективности использования средств, направленных на реализацию Программы, определяется путем сопоставления плановых и фактических объемов финансирования Программы по форму</w:t>
      </w:r>
      <w:r>
        <w:rPr>
          <w:rStyle w:val="a5"/>
        </w:rPr>
        <w:t>ле:</w:t>
      </w:r>
    </w:p>
    <w:p w14:paraId="225F514B" w14:textId="77777777" w:rsidR="002734B1" w:rsidRDefault="00A0151B">
      <w:pPr>
        <w:pStyle w:val="11"/>
        <w:spacing w:after="300" w:line="276" w:lineRule="auto"/>
        <w:ind w:firstLine="420"/>
        <w:jc w:val="both"/>
      </w:pPr>
      <w:r>
        <w:rPr>
          <w:rStyle w:val="a5"/>
        </w:rPr>
        <w:t>ССУЗ = ФФ/ ФП, где:</w:t>
      </w:r>
    </w:p>
    <w:p w14:paraId="3DBE7421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ССУЗ - уровень финансирования реализации Программы;</w:t>
      </w:r>
    </w:p>
    <w:p w14:paraId="4E79E436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ФФ - фактический объем финансовых ресурсов, направленный на реализацию Программы;</w:t>
      </w:r>
    </w:p>
    <w:p w14:paraId="3534DDBC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ФП - плановый объем финансовых ресурсов на соответствующий отчетный период;</w:t>
      </w:r>
    </w:p>
    <w:p w14:paraId="482B4146" w14:textId="77777777" w:rsidR="002734B1" w:rsidRDefault="00A0151B">
      <w:pPr>
        <w:pStyle w:val="11"/>
        <w:spacing w:after="300" w:line="276" w:lineRule="auto"/>
        <w:ind w:firstLine="420"/>
        <w:jc w:val="both"/>
      </w:pPr>
      <w:r>
        <w:rPr>
          <w:rStyle w:val="a5"/>
        </w:rPr>
        <w:t xml:space="preserve">Оценка </w:t>
      </w:r>
      <w:r>
        <w:rPr>
          <w:rStyle w:val="a5"/>
        </w:rPr>
        <w:t>эффективности использования средств, направленных на реализацию Программы, определяется по формуле:</w:t>
      </w:r>
    </w:p>
    <w:p w14:paraId="3E73FB50" w14:textId="77777777" w:rsidR="002734B1" w:rsidRDefault="00A0151B">
      <w:pPr>
        <w:pStyle w:val="11"/>
        <w:spacing w:after="300" w:line="276" w:lineRule="auto"/>
        <w:ind w:firstLine="420"/>
        <w:jc w:val="both"/>
      </w:pPr>
      <w:r>
        <w:rPr>
          <w:rStyle w:val="a5"/>
        </w:rPr>
        <w:t>ЭС = СРМ/ССУЗ</w:t>
      </w:r>
    </w:p>
    <w:p w14:paraId="027D0096" w14:textId="77777777" w:rsidR="002734B1" w:rsidRDefault="00A0151B">
      <w:pPr>
        <w:pStyle w:val="11"/>
        <w:numPr>
          <w:ilvl w:val="0"/>
          <w:numId w:val="6"/>
        </w:numPr>
        <w:tabs>
          <w:tab w:val="left" w:pos="1851"/>
        </w:tabs>
        <w:spacing w:line="276" w:lineRule="auto"/>
        <w:ind w:firstLine="680"/>
        <w:jc w:val="both"/>
      </w:pPr>
      <w:r>
        <w:rPr>
          <w:rStyle w:val="a5"/>
        </w:rPr>
        <w:t>степени достижения целей и решения задач Программы.</w:t>
      </w:r>
    </w:p>
    <w:p w14:paraId="108C29C6" w14:textId="77777777" w:rsidR="002734B1" w:rsidRDefault="00A0151B">
      <w:pPr>
        <w:pStyle w:val="11"/>
        <w:spacing w:after="300" w:line="276" w:lineRule="auto"/>
        <w:ind w:firstLine="680"/>
        <w:jc w:val="both"/>
      </w:pPr>
      <w:r>
        <w:rPr>
          <w:rStyle w:val="a5"/>
        </w:rPr>
        <w:t>Оценка степени достижения целей и решения задач Программы может определяться путем сопоста</w:t>
      </w:r>
      <w:r>
        <w:rPr>
          <w:rStyle w:val="a5"/>
        </w:rPr>
        <w:t>вления фактически достигнутых значений показателей (индикаторов) Программы и их плановых значений по формуле:</w:t>
      </w:r>
    </w:p>
    <w:p w14:paraId="6C2B5C02" w14:textId="77777777" w:rsidR="002734B1" w:rsidRDefault="00A0151B">
      <w:pPr>
        <w:pStyle w:val="11"/>
        <w:spacing w:after="300" w:line="276" w:lineRule="auto"/>
        <w:ind w:firstLine="420"/>
        <w:jc w:val="both"/>
      </w:pPr>
      <w:r>
        <w:rPr>
          <w:rStyle w:val="a5"/>
        </w:rPr>
        <w:t xml:space="preserve">СДЦ = (СДП1 + СДП2 + </w:t>
      </w:r>
      <w:proofErr w:type="spellStart"/>
      <w:r>
        <w:rPr>
          <w:rStyle w:val="a5"/>
        </w:rPr>
        <w:t>СДПп</w:t>
      </w:r>
      <w:proofErr w:type="spellEnd"/>
      <w:r>
        <w:rPr>
          <w:rStyle w:val="a5"/>
        </w:rPr>
        <w:t xml:space="preserve">) / </w:t>
      </w:r>
      <w:r>
        <w:rPr>
          <w:rStyle w:val="a5"/>
          <w:lang w:val="en-US" w:eastAsia="en-US"/>
        </w:rPr>
        <w:t>n</w:t>
      </w:r>
      <w:r w:rsidRPr="00DE4E76">
        <w:rPr>
          <w:rStyle w:val="a5"/>
          <w:lang w:eastAsia="en-US"/>
        </w:rPr>
        <w:t xml:space="preserve">, </w:t>
      </w:r>
      <w:r>
        <w:rPr>
          <w:rStyle w:val="a5"/>
        </w:rPr>
        <w:t>где:</w:t>
      </w:r>
    </w:p>
    <w:p w14:paraId="5675A9B8" w14:textId="77777777" w:rsidR="002734B1" w:rsidRDefault="00A0151B">
      <w:pPr>
        <w:pStyle w:val="11"/>
        <w:spacing w:line="276" w:lineRule="auto"/>
        <w:ind w:firstLine="520"/>
        <w:jc w:val="both"/>
      </w:pPr>
      <w:r>
        <w:rPr>
          <w:rStyle w:val="a5"/>
        </w:rPr>
        <w:t>СДЦ - степень достижения целей (решения задач);</w:t>
      </w:r>
    </w:p>
    <w:p w14:paraId="7AFCCE62" w14:textId="77777777" w:rsidR="002734B1" w:rsidRDefault="00A0151B">
      <w:pPr>
        <w:pStyle w:val="11"/>
        <w:spacing w:after="300" w:line="276" w:lineRule="auto"/>
        <w:ind w:left="520" w:firstLine="0"/>
      </w:pPr>
      <w:r>
        <w:rPr>
          <w:rStyle w:val="a5"/>
        </w:rPr>
        <w:t>СДП - степень достижения показателя (индикатора) Программы; п</w:t>
      </w:r>
      <w:r>
        <w:rPr>
          <w:rStyle w:val="a5"/>
        </w:rPr>
        <w:t xml:space="preserve"> - количество показателей (индикаторов) Программы.</w:t>
      </w:r>
    </w:p>
    <w:p w14:paraId="4F867DF0" w14:textId="77777777" w:rsidR="002734B1" w:rsidRDefault="00A0151B">
      <w:pPr>
        <w:pStyle w:val="11"/>
        <w:spacing w:line="276" w:lineRule="auto"/>
        <w:ind w:firstLine="560"/>
        <w:jc w:val="both"/>
      </w:pPr>
      <w:r>
        <w:rPr>
          <w:rStyle w:val="a5"/>
        </w:rPr>
        <w:t>Степень достижения показателя (индикатора) Программы (СДП) может рассчитываться по формуле:</w:t>
      </w:r>
    </w:p>
    <w:p w14:paraId="759A2F3C" w14:textId="77777777" w:rsidR="002734B1" w:rsidRDefault="00A0151B">
      <w:pPr>
        <w:pStyle w:val="11"/>
        <w:spacing w:line="276" w:lineRule="auto"/>
        <w:ind w:firstLine="560"/>
      </w:pPr>
      <w:r>
        <w:rPr>
          <w:rStyle w:val="a5"/>
        </w:rPr>
        <w:t>СДП = ЗФ/ЗП, где:</w:t>
      </w:r>
    </w:p>
    <w:p w14:paraId="371302D7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ЗФ - фактическое значение показателя (индикатора) Программы;</w:t>
      </w:r>
    </w:p>
    <w:p w14:paraId="6F60B743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 xml:space="preserve">ЗП - плановое значение показателя </w:t>
      </w:r>
      <w:r>
        <w:rPr>
          <w:rStyle w:val="a5"/>
        </w:rPr>
        <w:t>(индикатора) Программы (для показателей (индикаторов), желаемой тенденцией развития которых является рост значений) или,</w:t>
      </w:r>
    </w:p>
    <w:p w14:paraId="6C637847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СДП = ЗП/ЗФ (для целевых показателей (индикаторов), желаемой тенденцией развития которых является снижение значений);</w:t>
      </w:r>
    </w:p>
    <w:p w14:paraId="3F0A2E35" w14:textId="511E7DD8" w:rsidR="002734B1" w:rsidRDefault="00296C07">
      <w:pPr>
        <w:pStyle w:val="11"/>
        <w:numPr>
          <w:ilvl w:val="0"/>
          <w:numId w:val="6"/>
        </w:numPr>
        <w:tabs>
          <w:tab w:val="left" w:pos="1171"/>
        </w:tabs>
        <w:spacing w:line="276" w:lineRule="auto"/>
        <w:ind w:firstLine="680"/>
        <w:jc w:val="both"/>
      </w:pPr>
      <w:r>
        <w:rPr>
          <w:rStyle w:val="a5"/>
        </w:rPr>
        <w:t>общей оценки эффективности реализации Программы (ЭГП),</w:t>
      </w:r>
      <w:r w:rsidR="00A0151B">
        <w:rPr>
          <w:rStyle w:val="a5"/>
        </w:rPr>
        <w:t xml:space="preserve"> рассчитываемой по </w:t>
      </w:r>
      <w:r w:rsidR="00A0151B">
        <w:rPr>
          <w:rStyle w:val="a5"/>
        </w:rPr>
        <w:lastRenderedPageBreak/>
        <w:t>следующей формуле:</w:t>
      </w:r>
    </w:p>
    <w:p w14:paraId="049B8F2F" w14:textId="77777777" w:rsidR="002734B1" w:rsidRDefault="00A0151B">
      <w:pPr>
        <w:pStyle w:val="11"/>
        <w:spacing w:line="276" w:lineRule="auto"/>
        <w:ind w:firstLine="680"/>
      </w:pPr>
      <w:r>
        <w:rPr>
          <w:rStyle w:val="a5"/>
        </w:rPr>
        <w:t xml:space="preserve">ЭГП = СДЦ </w:t>
      </w:r>
      <w:r>
        <w:rPr>
          <w:rStyle w:val="a5"/>
          <w:lang w:val="en-US" w:eastAsia="en-US"/>
        </w:rPr>
        <w:t>x</w:t>
      </w:r>
      <w:r w:rsidRPr="00DE4E76">
        <w:rPr>
          <w:rStyle w:val="a5"/>
          <w:lang w:eastAsia="en-US"/>
        </w:rPr>
        <w:t xml:space="preserve"> </w:t>
      </w:r>
      <w:r>
        <w:rPr>
          <w:rStyle w:val="a5"/>
        </w:rPr>
        <w:t>ЭС.</w:t>
      </w:r>
    </w:p>
    <w:p w14:paraId="5ED0AF13" w14:textId="77777777" w:rsidR="002734B1" w:rsidRDefault="00A0151B">
      <w:pPr>
        <w:pStyle w:val="11"/>
        <w:spacing w:after="320" w:line="276" w:lineRule="auto"/>
        <w:ind w:firstLine="680"/>
        <w:jc w:val="both"/>
      </w:pPr>
      <w:r>
        <w:rPr>
          <w:rStyle w:val="a5"/>
        </w:rPr>
        <w:t>Вывод об эффективности (неэффективности) реализации Программы может определяться на основании следующих критериев: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1"/>
        <w:gridCol w:w="3206"/>
      </w:tblGrid>
      <w:tr w:rsidR="002734B1" w14:paraId="415784AA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D9642B" w14:textId="77777777" w:rsidR="002734B1" w:rsidRDefault="00A0151B">
            <w:pPr>
              <w:pStyle w:val="a4"/>
              <w:spacing w:line="276" w:lineRule="auto"/>
              <w:ind w:firstLine="0"/>
              <w:jc w:val="center"/>
            </w:pPr>
            <w:r>
              <w:rPr>
                <w:rStyle w:val="a3"/>
              </w:rPr>
              <w:t>Вывод об эффективности реализации муници</w:t>
            </w:r>
            <w:r>
              <w:rPr>
                <w:rStyle w:val="a3"/>
              </w:rPr>
              <w:t>пальной программы (подпрограммы)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6730" w14:textId="77777777" w:rsidR="002734B1" w:rsidRDefault="00A0151B">
            <w:pPr>
              <w:pStyle w:val="a4"/>
              <w:spacing w:line="276" w:lineRule="auto"/>
              <w:ind w:firstLine="0"/>
              <w:jc w:val="center"/>
            </w:pPr>
            <w:r>
              <w:rPr>
                <w:rStyle w:val="a3"/>
              </w:rPr>
              <w:t>Критерий оценки эффективности ЭГП</w:t>
            </w:r>
          </w:p>
        </w:tc>
      </w:tr>
      <w:tr w:rsidR="002734B1" w14:paraId="3B0B29EB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93AA2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Неэффективная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B40A1" w14:textId="77777777" w:rsidR="002734B1" w:rsidRDefault="00A0151B">
            <w:pPr>
              <w:pStyle w:val="a4"/>
              <w:ind w:firstLine="0"/>
              <w:jc w:val="center"/>
            </w:pPr>
            <w:r>
              <w:rPr>
                <w:rStyle w:val="a3"/>
              </w:rPr>
              <w:t>менее 0,5</w:t>
            </w:r>
          </w:p>
        </w:tc>
      </w:tr>
      <w:tr w:rsidR="002734B1" w14:paraId="73EA62D5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3F683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Уровень эффективности удовлетворительный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4C6C5" w14:textId="77777777" w:rsidR="002734B1" w:rsidRDefault="00A0151B">
            <w:pPr>
              <w:pStyle w:val="a4"/>
              <w:ind w:firstLine="0"/>
              <w:jc w:val="center"/>
            </w:pPr>
            <w:r>
              <w:rPr>
                <w:rStyle w:val="a3"/>
              </w:rPr>
              <w:t>0,5 - 0,79</w:t>
            </w:r>
          </w:p>
        </w:tc>
      </w:tr>
      <w:tr w:rsidR="002734B1" w14:paraId="023398A1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DE7B78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Эффективная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36842" w14:textId="77777777" w:rsidR="002734B1" w:rsidRDefault="00A0151B">
            <w:pPr>
              <w:pStyle w:val="a4"/>
              <w:ind w:firstLine="0"/>
              <w:jc w:val="center"/>
            </w:pPr>
            <w:r>
              <w:rPr>
                <w:rStyle w:val="a3"/>
              </w:rPr>
              <w:t>0,8 - 1</w:t>
            </w:r>
          </w:p>
        </w:tc>
      </w:tr>
      <w:tr w:rsidR="002734B1" w14:paraId="3340D70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730B25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Высокоэффективная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35D4" w14:textId="77777777" w:rsidR="002734B1" w:rsidRDefault="00A0151B">
            <w:pPr>
              <w:pStyle w:val="a4"/>
              <w:ind w:firstLine="0"/>
              <w:jc w:val="center"/>
            </w:pPr>
            <w:r>
              <w:rPr>
                <w:rStyle w:val="a3"/>
              </w:rPr>
              <w:t>более 1</w:t>
            </w:r>
          </w:p>
        </w:tc>
      </w:tr>
    </w:tbl>
    <w:p w14:paraId="5985757D" w14:textId="77777777" w:rsidR="002734B1" w:rsidRDefault="002734B1">
      <w:pPr>
        <w:spacing w:after="839" w:line="1" w:lineRule="exact"/>
      </w:pPr>
    </w:p>
    <w:p w14:paraId="654B9A69" w14:textId="4D23F81D" w:rsidR="002734B1" w:rsidRDefault="00A0151B">
      <w:pPr>
        <w:pStyle w:val="11"/>
        <w:spacing w:after="260"/>
        <w:ind w:left="5180" w:right="420" w:firstLine="0"/>
        <w:jc w:val="right"/>
      </w:pPr>
      <w:r>
        <w:rPr>
          <w:rStyle w:val="a5"/>
        </w:rPr>
        <w:t xml:space="preserve">Приложение </w:t>
      </w:r>
      <w:r w:rsidR="00296C07">
        <w:rPr>
          <w:rStyle w:val="a5"/>
        </w:rPr>
        <w:t>1</w:t>
      </w:r>
      <w:r>
        <w:rPr>
          <w:rStyle w:val="a5"/>
        </w:rPr>
        <w:t xml:space="preserve"> к Муниципальной программе «Развитие малого и среднего предпринимательства в </w:t>
      </w:r>
      <w:proofErr w:type="spellStart"/>
      <w:r w:rsidR="0068554F">
        <w:rPr>
          <w:rStyle w:val="a5"/>
        </w:rPr>
        <w:t>Акчеевском</w:t>
      </w:r>
      <w:proofErr w:type="spellEnd"/>
      <w:r>
        <w:rPr>
          <w:rStyle w:val="a5"/>
        </w:rPr>
        <w:t xml:space="preserve"> </w:t>
      </w:r>
      <w:r>
        <w:rPr>
          <w:rStyle w:val="a5"/>
        </w:rPr>
        <w:t>сельском поселении Ельниковского муниципального района Республика Мордовия на 2026 - 2028 годы»</w:t>
      </w:r>
    </w:p>
    <w:p w14:paraId="206F9A7E" w14:textId="77777777" w:rsidR="002734B1" w:rsidRDefault="00A0151B">
      <w:pPr>
        <w:pStyle w:val="11"/>
        <w:ind w:firstLine="0"/>
        <w:jc w:val="center"/>
      </w:pPr>
      <w:r>
        <w:rPr>
          <w:rStyle w:val="a5"/>
        </w:rPr>
        <w:t>МЕРОПРИЯТИЯ</w:t>
      </w:r>
    </w:p>
    <w:p w14:paraId="7486A046" w14:textId="1369F0A6" w:rsidR="002734B1" w:rsidRDefault="00A0151B">
      <w:pPr>
        <w:pStyle w:val="11"/>
        <w:spacing w:after="260"/>
        <w:ind w:firstLine="0"/>
        <w:jc w:val="center"/>
      </w:pPr>
      <w:r>
        <w:rPr>
          <w:rStyle w:val="a5"/>
        </w:rPr>
        <w:t>ПО РЕАЛИЗАЦИИ МУНИЦИПАЛЬНОЙ ПРОГРАММЫ РАЗВИТИЯ</w:t>
      </w:r>
      <w:r>
        <w:rPr>
          <w:rStyle w:val="a5"/>
        </w:rPr>
        <w:br/>
        <w:t xml:space="preserve">МАЛОГО И СРЕДНЕГО ПРЕДПРИНИМАТЕЛЬСТВА В </w:t>
      </w:r>
      <w:r w:rsidR="0068554F">
        <w:rPr>
          <w:rStyle w:val="a5"/>
        </w:rPr>
        <w:t>АКЧЕЕВСКОМ</w:t>
      </w:r>
      <w:r>
        <w:rPr>
          <w:rStyle w:val="a5"/>
        </w:rPr>
        <w:br/>
        <w:t>СЕЛЬСКОМ ПОСЕЛЕНИИ ЕЛЬНИКОВСКОГО МУНИЦИПАЛЬН</w:t>
      </w:r>
      <w:r>
        <w:rPr>
          <w:rStyle w:val="a5"/>
        </w:rPr>
        <w:t>ОГО РАЙОНА</w:t>
      </w:r>
      <w:r>
        <w:rPr>
          <w:rStyle w:val="a5"/>
        </w:rPr>
        <w:br/>
        <w:t>РЕСПУБЛИКИ МОРДОВИЯ НА 2026 – 2028 ГОДЫ</w:t>
      </w:r>
    </w:p>
    <w:tbl>
      <w:tblPr>
        <w:tblOverlap w:val="never"/>
        <w:tblW w:w="98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347"/>
        <w:gridCol w:w="2194"/>
        <w:gridCol w:w="1704"/>
      </w:tblGrid>
      <w:tr w:rsidR="002734B1" w:rsidRPr="00296C07" w14:paraId="1A6BE00D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F88BA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№ п/п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D259B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883A5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F5711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Срок исполнения мероприятия</w:t>
            </w:r>
          </w:p>
        </w:tc>
      </w:tr>
      <w:tr w:rsidR="002734B1" w:rsidRPr="00296C07" w14:paraId="1E574D20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9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F0107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1. Развитие инфраструктуры поддержки малого и среднего предпринимательства</w:t>
            </w:r>
          </w:p>
        </w:tc>
      </w:tr>
      <w:tr w:rsidR="002734B1" w:rsidRPr="00296C07" w14:paraId="7C2B4891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368777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1.1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F7949B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Содействие развитию </w:t>
            </w:r>
            <w:r w:rsidRPr="00296C07">
              <w:rPr>
                <w:rStyle w:val="a3"/>
                <w:rFonts w:eastAsia="Arial"/>
                <w:sz w:val="20"/>
                <w:szCs w:val="20"/>
              </w:rPr>
              <w:t>действующих объектов инфраструктуры поддержки малого и среднего предпринимательства в поселении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CD6DF" w14:textId="57C89893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C1DAD" w14:textId="77777777" w:rsidR="002734B1" w:rsidRPr="00296C07" w:rsidRDefault="00A0151B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2026-2028 годы</w:t>
            </w:r>
          </w:p>
        </w:tc>
      </w:tr>
      <w:tr w:rsidR="002734B1" w:rsidRPr="00296C07" w14:paraId="1EF37709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BD0E6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1.2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D9C286" w14:textId="77777777" w:rsidR="002734B1" w:rsidRPr="00296C07" w:rsidRDefault="00A0151B" w:rsidP="00296C07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Консультирование граждан, желающих организовать собственное дело, субъектов малого и </w:t>
            </w:r>
            <w:r w:rsidRPr="00296C07">
              <w:rPr>
                <w:rStyle w:val="a3"/>
                <w:rFonts w:eastAsia="Arial"/>
                <w:sz w:val="20"/>
                <w:szCs w:val="20"/>
              </w:rPr>
              <w:t>среднего предпринимательства, в том числе начинающих предпринимателей, по вопросам ведения предпринимательской деятельности и возможностям получения государственной поддержки. Вручение памяток.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866A5" w14:textId="11F604A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6AB39" w14:textId="77777777" w:rsidR="002734B1" w:rsidRPr="00296C07" w:rsidRDefault="00A0151B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2026-2028 годы</w:t>
            </w:r>
          </w:p>
        </w:tc>
      </w:tr>
      <w:tr w:rsidR="002734B1" w:rsidRPr="00296C07" w14:paraId="5CAA1E0E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9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A5920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 Информационное, консультационное, имущественное обеспечение малого и среднего бизнеса, повышение квалификации кадров</w:t>
            </w:r>
          </w:p>
        </w:tc>
      </w:tr>
      <w:tr w:rsidR="002734B1" w:rsidRPr="00296C07" w14:paraId="518A0C78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FDBA0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2.1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A9491D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Мониторинг системы нормативной правовой базы, регулирующей сферу малого и среднего </w:t>
            </w:r>
            <w:r w:rsidRPr="00296C07">
              <w:rPr>
                <w:rStyle w:val="a3"/>
                <w:rFonts w:eastAsia="Arial"/>
                <w:sz w:val="20"/>
                <w:szCs w:val="20"/>
              </w:rPr>
              <w:t>предпринимательства, подготовка предложений по ее совершенствованию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66BC04" w14:textId="4BC48D7B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7E788" w14:textId="77777777" w:rsidR="002734B1" w:rsidRPr="00296C07" w:rsidRDefault="00A0151B">
            <w:pPr>
              <w:pStyle w:val="a4"/>
              <w:ind w:firstLine="3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ежегодно</w:t>
            </w:r>
          </w:p>
        </w:tc>
      </w:tr>
      <w:tr w:rsidR="002734B1" w:rsidRPr="00296C07" w14:paraId="02BFB984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0D3D0C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2.2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EBCCF3" w14:textId="77777777" w:rsidR="002734B1" w:rsidRPr="00296C07" w:rsidRDefault="00A0151B" w:rsidP="00296C07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Обеспечение работы телефонной «горячей линии» для субъектов малого и среднего предпринимательства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226D14" w14:textId="650A3553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F7A33" w14:textId="77777777" w:rsidR="002734B1" w:rsidRPr="00296C07" w:rsidRDefault="00A0151B">
            <w:pPr>
              <w:pStyle w:val="a4"/>
              <w:ind w:firstLine="3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постоянно</w:t>
            </w:r>
          </w:p>
        </w:tc>
      </w:tr>
      <w:tr w:rsidR="00296C07" w:rsidRPr="00296C07" w14:paraId="40742A13" w14:textId="77777777" w:rsidTr="00296C07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3CBF45" w14:textId="77777777" w:rsidR="00296C07" w:rsidRPr="00296C07" w:rsidRDefault="00296C07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2.3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826408" w14:textId="77777777" w:rsidR="00296C07" w:rsidRPr="00296C07" w:rsidRDefault="00296C07" w:rsidP="00296C07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Консультирование субъектов малого и среднего предпринимательства по вопросам ведения предпринимательской деятельности, формам и методам государственной поддержки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44698" w14:textId="22A6E709" w:rsidR="00296C07" w:rsidRPr="00296C07" w:rsidRDefault="00296C07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1E32" w14:textId="77777777" w:rsidR="00296C07" w:rsidRPr="00296C07" w:rsidRDefault="00296C07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 мере необходимости</w:t>
            </w:r>
          </w:p>
        </w:tc>
      </w:tr>
      <w:tr w:rsidR="002734B1" w:rsidRPr="00296C07" w14:paraId="11F45290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EE070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lastRenderedPageBreak/>
              <w:t>2.4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74F1BD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Предоставление в аренду муниципального имущества (в том числе по льготным ставкам арендной платы)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6AE3B0" w14:textId="4DE3F210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D8C82" w14:textId="77777777" w:rsidR="002734B1" w:rsidRPr="00296C07" w:rsidRDefault="00A0151B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 требованию</w:t>
            </w:r>
          </w:p>
        </w:tc>
      </w:tr>
      <w:tr w:rsidR="002734B1" w:rsidRPr="00296C07" w14:paraId="72D45FA8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101130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2.5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704517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Организация </w:t>
            </w:r>
            <w:r w:rsidRPr="00296C07">
              <w:rPr>
                <w:rStyle w:val="a3"/>
                <w:rFonts w:eastAsia="Arial"/>
                <w:sz w:val="20"/>
                <w:szCs w:val="20"/>
              </w:rPr>
              <w:t>выставочной деятельности организаций и мастеров, выпускающих изделия народных художественных промыслов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175759" w14:textId="34F722F5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EE2EC" w14:textId="77777777" w:rsidR="002734B1" w:rsidRPr="00296C07" w:rsidRDefault="00A0151B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2026-2028 годы</w:t>
            </w:r>
          </w:p>
        </w:tc>
      </w:tr>
      <w:tr w:rsidR="002734B1" w:rsidRPr="00296C07" w14:paraId="0E74F0A8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66ADC3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2.6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4E3E2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Ведение реестра субъектов малого и среднего </w:t>
            </w:r>
            <w:r w:rsidRPr="00296C07">
              <w:rPr>
                <w:rStyle w:val="a3"/>
                <w:rFonts w:eastAsia="Arial"/>
                <w:sz w:val="20"/>
                <w:szCs w:val="20"/>
              </w:rPr>
              <w:t>предпринимательства - получателей поддержки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75156" w14:textId="401F6D3A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80A03" w14:textId="77777777" w:rsidR="002734B1" w:rsidRPr="00296C07" w:rsidRDefault="00A0151B">
            <w:pPr>
              <w:pStyle w:val="a4"/>
              <w:ind w:firstLine="3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постоянно</w:t>
            </w:r>
          </w:p>
        </w:tc>
      </w:tr>
      <w:tr w:rsidR="002734B1" w:rsidRPr="00296C07" w14:paraId="58174665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9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11D8C" w14:textId="77777777" w:rsidR="002734B1" w:rsidRPr="00296C07" w:rsidRDefault="00A0151B">
            <w:pPr>
              <w:pStyle w:val="a4"/>
              <w:ind w:left="2620"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3. Развитие розничной торговли</w:t>
            </w:r>
          </w:p>
        </w:tc>
      </w:tr>
      <w:tr w:rsidR="002734B1" w:rsidRPr="00296C07" w14:paraId="423BDFD1" w14:textId="77777777" w:rsidTr="00296C07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F475EC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3.1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5CA16C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Организация выездной торговли в малых и удаленных населенных пунктах поселения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97909" w14:textId="031A798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2F14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 мере необходимости</w:t>
            </w:r>
          </w:p>
        </w:tc>
      </w:tr>
    </w:tbl>
    <w:p w14:paraId="0E062EB1" w14:textId="77777777" w:rsidR="00A0151B" w:rsidRPr="00296C07" w:rsidRDefault="00A0151B">
      <w:pPr>
        <w:rPr>
          <w:rFonts w:ascii="Times New Roman" w:hAnsi="Times New Roman" w:cs="Times New Roman"/>
          <w:sz w:val="20"/>
          <w:szCs w:val="20"/>
        </w:rPr>
      </w:pPr>
    </w:p>
    <w:sectPr w:rsidR="00A0151B" w:rsidRPr="00296C07" w:rsidSect="00DE4E76">
      <w:pgSz w:w="11900" w:h="16840"/>
      <w:pgMar w:top="1128" w:right="985" w:bottom="565" w:left="1446" w:header="700" w:footer="13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D1B1F" w14:textId="77777777" w:rsidR="00A0151B" w:rsidRDefault="00A0151B">
      <w:r>
        <w:separator/>
      </w:r>
    </w:p>
  </w:endnote>
  <w:endnote w:type="continuationSeparator" w:id="0">
    <w:p w14:paraId="531D06CC" w14:textId="77777777" w:rsidR="00A0151B" w:rsidRDefault="00A0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1BC8" w14:textId="77777777" w:rsidR="00A0151B" w:rsidRDefault="00A0151B"/>
  </w:footnote>
  <w:footnote w:type="continuationSeparator" w:id="0">
    <w:p w14:paraId="5AB98260" w14:textId="77777777" w:rsidR="00A0151B" w:rsidRDefault="00A015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C089C"/>
    <w:multiLevelType w:val="multilevel"/>
    <w:tmpl w:val="1478C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096F26"/>
    <w:multiLevelType w:val="multilevel"/>
    <w:tmpl w:val="B12A4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8A7CDE"/>
    <w:multiLevelType w:val="multilevel"/>
    <w:tmpl w:val="51D81A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2E1A34"/>
    <w:multiLevelType w:val="multilevel"/>
    <w:tmpl w:val="FC980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AF4006"/>
    <w:multiLevelType w:val="multilevel"/>
    <w:tmpl w:val="AD424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4B4A55"/>
    <w:multiLevelType w:val="multilevel"/>
    <w:tmpl w:val="AA948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B1"/>
    <w:rsid w:val="002734B1"/>
    <w:rsid w:val="00296C07"/>
    <w:rsid w:val="0068554F"/>
    <w:rsid w:val="00A0151B"/>
    <w:rsid w:val="00DE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2B1F"/>
  <w15:docId w15:val="{F5F135DA-47CF-4C30-8E19-0B48EBB5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after="310" w:line="257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pPr>
      <w:spacing w:line="271" w:lineRule="auto"/>
      <w:jc w:val="right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DE4E7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РЕСПУБЛИКИ МОРДОВИЯ</vt:lpstr>
    </vt:vector>
  </TitlesOfParts>
  <Company/>
  <LinksUpToDate>false</LinksUpToDate>
  <CharactersWithSpaces>24343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РЕСПУБЛИКИ МОРДОВИЯ</dc:title>
  <dc:subject/>
  <dc:creator>admin</dc:creator>
  <cp:keywords/>
  <cp:lastModifiedBy>1</cp:lastModifiedBy>
  <cp:revision>3</cp:revision>
  <dcterms:created xsi:type="dcterms:W3CDTF">2026-03-13T06:41:00Z</dcterms:created>
  <dcterms:modified xsi:type="dcterms:W3CDTF">2026-03-13T07:11:00Z</dcterms:modified>
</cp:coreProperties>
</file>