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2D89" w14:textId="77777777" w:rsidR="003B7700" w:rsidRDefault="00D154BF">
      <w:pPr>
        <w:pStyle w:val="Textbody"/>
        <w:tabs>
          <w:tab w:val="center" w:pos="4677"/>
          <w:tab w:val="left" w:pos="765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СОВЕТ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2EB4EA" w14:textId="77777777" w:rsidR="003B7700" w:rsidRDefault="00D154BF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АКЧЕЕВСКОГО СЕЛЬСКОГО ПОСЕЛЕНИЯ</w:t>
      </w:r>
    </w:p>
    <w:p w14:paraId="43DF4E2C" w14:textId="77777777" w:rsidR="003B7700" w:rsidRDefault="00D154BF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ЕЛЬНИКОВСКОГО МУНИЦИПАЛЬНОГО РАЙОНА</w:t>
      </w:r>
    </w:p>
    <w:p w14:paraId="68C6CDAA" w14:textId="77777777" w:rsidR="003B7700" w:rsidRDefault="00D154BF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14:paraId="2DCCF13D" w14:textId="77777777" w:rsidR="003B7700" w:rsidRDefault="003B7700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F7C04" w14:textId="77777777" w:rsidR="003B7700" w:rsidRDefault="00D154BF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46556A89" w14:textId="77777777" w:rsidR="003B7700" w:rsidRDefault="00D154BF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  28.12.2023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№79 </w:t>
      </w:r>
    </w:p>
    <w:p w14:paraId="55E4F5BD" w14:textId="77777777" w:rsidR="003B7700" w:rsidRDefault="00D154BF">
      <w:pPr>
        <w:pStyle w:val="Textbody"/>
        <w:jc w:val="center"/>
      </w:pPr>
      <w:r>
        <w:rPr>
          <w:rStyle w:val="ab"/>
          <w:rFonts w:ascii="Times New Roman" w:eastAsia="Times New Roman" w:hAnsi="Times New Roman" w:cs="Times New Roman"/>
          <w:b/>
          <w:bCs/>
          <w:sz w:val="28"/>
          <w:szCs w:val="28"/>
        </w:rPr>
        <w:t>с. Акчеево</w:t>
      </w:r>
    </w:p>
    <w:p w14:paraId="4BB44A0C" w14:textId="77777777" w:rsidR="003B7700" w:rsidRDefault="00D154BF">
      <w:pPr>
        <w:pStyle w:val="1"/>
        <w:spacing w:after="640"/>
        <w:ind w:firstLine="0"/>
        <w:jc w:val="center"/>
      </w:pPr>
      <w:r>
        <w:rPr>
          <w:b/>
          <w:bCs/>
        </w:rPr>
        <w:t>Об утверждении Положения о проведении публичных слушаний или</w:t>
      </w:r>
      <w:r>
        <w:rPr>
          <w:b/>
          <w:bCs/>
        </w:rPr>
        <w:br/>
      </w:r>
      <w:r>
        <w:rPr>
          <w:b/>
          <w:bCs/>
        </w:rPr>
        <w:t>общественных обсуждений по вопросам градостроительной деятельности на территории Акчеевского сельского поселения Ельниковского муниципального района Республики Мордовия</w:t>
      </w:r>
    </w:p>
    <w:p w14:paraId="5E8987E6" w14:textId="77777777" w:rsidR="003B7700" w:rsidRDefault="00D154BF">
      <w:pPr>
        <w:pStyle w:val="1"/>
        <w:ind w:firstLine="720"/>
        <w:jc w:val="both"/>
      </w:pPr>
      <w:r>
        <w:t>В соответствии со статьей 28 Федерального закона от 06.10.2003 № 131-ФЗ «Об общих принц</w:t>
      </w:r>
      <w:r>
        <w:t>ипах организации местного самоуправления в Российской Федерации», статьей 5.1 Градостроительного кодекса Российской Федерации, Уставом Акчеевского сельского поселения Ельниковского муниципального района Республики Мордовия Совет депутатов Акчеевского сельс</w:t>
      </w:r>
      <w:r>
        <w:t>кого поселения Ельниковского муниципального района РЕШИЛ:</w:t>
      </w:r>
    </w:p>
    <w:p w14:paraId="5D2F5EB7" w14:textId="77777777" w:rsidR="003B7700" w:rsidRDefault="00D154BF">
      <w:pPr>
        <w:pStyle w:val="1"/>
        <w:numPr>
          <w:ilvl w:val="0"/>
          <w:numId w:val="5"/>
        </w:numPr>
        <w:tabs>
          <w:tab w:val="left" w:pos="942"/>
        </w:tabs>
        <w:ind w:left="0" w:firstLine="620"/>
        <w:jc w:val="both"/>
      </w:pPr>
      <w:bookmarkStart w:id="0" w:name="bookmark3"/>
      <w:bookmarkEnd w:id="0"/>
      <w:r>
        <w:t xml:space="preserve">Утвердить прилагаемое Положение о проведении публичных слушаний или общественных обсуждений по вопросам градостроительной деятельности на территории Акчеевского сельского поселения </w:t>
      </w:r>
      <w:r>
        <w:t>Ельниковского муниципального района Республики Мордовия.</w:t>
      </w:r>
    </w:p>
    <w:p w14:paraId="7D517C5A" w14:textId="77777777" w:rsidR="003B7700" w:rsidRDefault="00D154BF">
      <w:pPr>
        <w:pStyle w:val="1"/>
        <w:numPr>
          <w:ilvl w:val="0"/>
          <w:numId w:val="4"/>
        </w:numPr>
        <w:tabs>
          <w:tab w:val="left" w:pos="942"/>
        </w:tabs>
        <w:ind w:left="0" w:firstLine="620"/>
        <w:jc w:val="both"/>
      </w:pPr>
      <w:bookmarkStart w:id="1" w:name="bookmark4"/>
      <w:bookmarkEnd w:id="1"/>
      <w:r>
        <w:t xml:space="preserve">Признать утратившим силу решение Совета депутатов Акчеевского сельского </w:t>
      </w:r>
      <w:proofErr w:type="gramStart"/>
      <w:r>
        <w:t>поселения  Ельниковского</w:t>
      </w:r>
      <w:proofErr w:type="gramEnd"/>
      <w:r>
        <w:t xml:space="preserve"> муниципального района от 24.04.2018 № 48 «Об утверждении Положения о проведении публичных слушаний или</w:t>
      </w:r>
      <w:r>
        <w:t xml:space="preserve"> общественных обсуждений по вопросам градостроительной деятельности на территории Акчеевского сельского поселения  Ельниковского муниципального района».</w:t>
      </w:r>
    </w:p>
    <w:p w14:paraId="3A1C7BC9" w14:textId="77777777" w:rsidR="003B7700" w:rsidRDefault="00D154BF">
      <w:pPr>
        <w:pStyle w:val="1"/>
        <w:numPr>
          <w:ilvl w:val="0"/>
          <w:numId w:val="4"/>
        </w:numPr>
        <w:tabs>
          <w:tab w:val="left" w:pos="942"/>
        </w:tabs>
        <w:ind w:left="0" w:firstLine="620"/>
        <w:jc w:val="both"/>
      </w:pPr>
      <w:bookmarkStart w:id="2" w:name="bookmark5"/>
      <w:bookmarkEnd w:id="2"/>
      <w:r>
        <w:t>Настоящее решение вступает в силу со дня его официального опубликования.</w:t>
      </w:r>
    </w:p>
    <w:p w14:paraId="71C5A7DB" w14:textId="77777777" w:rsidR="003B7700" w:rsidRDefault="003B7700">
      <w:pPr>
        <w:pStyle w:val="1"/>
        <w:tabs>
          <w:tab w:val="left" w:pos="1562"/>
        </w:tabs>
        <w:ind w:left="620" w:firstLine="0"/>
        <w:jc w:val="both"/>
      </w:pPr>
    </w:p>
    <w:p w14:paraId="46C57498" w14:textId="77777777" w:rsidR="003B7700" w:rsidRDefault="003B7700">
      <w:pPr>
        <w:pStyle w:val="1"/>
        <w:tabs>
          <w:tab w:val="left" w:pos="1562"/>
        </w:tabs>
        <w:ind w:left="620" w:firstLine="0"/>
        <w:jc w:val="both"/>
      </w:pPr>
    </w:p>
    <w:p w14:paraId="2016C4C3" w14:textId="77777777" w:rsidR="003B7700" w:rsidRDefault="00D154BF">
      <w:pPr>
        <w:pStyle w:val="1"/>
        <w:tabs>
          <w:tab w:val="left" w:pos="942"/>
        </w:tabs>
        <w:ind w:firstLine="0"/>
        <w:jc w:val="both"/>
      </w:pPr>
      <w:r>
        <w:rPr>
          <w:lang w:eastAsia="ru-RU"/>
        </w:rPr>
        <w:t>Глава</w:t>
      </w:r>
      <w:r>
        <w:rPr>
          <w:i/>
          <w:lang w:eastAsia="ru-RU"/>
        </w:rPr>
        <w:t xml:space="preserve"> </w:t>
      </w:r>
      <w:r>
        <w:rPr>
          <w:lang w:eastAsia="ru-RU"/>
        </w:rPr>
        <w:t xml:space="preserve">Акчеевского сельского </w:t>
      </w:r>
      <w:r>
        <w:rPr>
          <w:lang w:eastAsia="ru-RU"/>
        </w:rPr>
        <w:t>поселения</w:t>
      </w:r>
    </w:p>
    <w:p w14:paraId="248722A4" w14:textId="77777777" w:rsidR="003B7700" w:rsidRDefault="00D154BF">
      <w:pPr>
        <w:pStyle w:val="1"/>
        <w:tabs>
          <w:tab w:val="left" w:pos="942"/>
        </w:tabs>
        <w:ind w:firstLine="0"/>
        <w:jc w:val="both"/>
      </w:pPr>
      <w:proofErr w:type="gramStart"/>
      <w:r>
        <w:rPr>
          <w:lang w:eastAsia="ru-RU"/>
        </w:rPr>
        <w:t>Ельниковского  муниципального</w:t>
      </w:r>
      <w:proofErr w:type="gramEnd"/>
      <w:r>
        <w:rPr>
          <w:lang w:eastAsia="ru-RU"/>
        </w:rPr>
        <w:t xml:space="preserve"> района</w:t>
      </w:r>
    </w:p>
    <w:p w14:paraId="6F48B116" w14:textId="77777777" w:rsidR="003B7700" w:rsidRDefault="00D154BF">
      <w:pPr>
        <w:pStyle w:val="1"/>
        <w:tabs>
          <w:tab w:val="left" w:pos="942"/>
        </w:tabs>
        <w:ind w:firstLine="0"/>
        <w:jc w:val="both"/>
      </w:pPr>
      <w:r>
        <w:rPr>
          <w:lang w:eastAsia="ru-RU"/>
        </w:rPr>
        <w:t>Республики Мордовия</w:t>
      </w:r>
      <w:r>
        <w:t xml:space="preserve">                                                            </w:t>
      </w:r>
      <w:proofErr w:type="spellStart"/>
      <w:r>
        <w:t>П.М.Ямщиков</w:t>
      </w:r>
      <w:proofErr w:type="spellEnd"/>
    </w:p>
    <w:p w14:paraId="52BE8C15" w14:textId="77777777" w:rsidR="003B7700" w:rsidRDefault="003B7700">
      <w:pPr>
        <w:pStyle w:val="1"/>
        <w:tabs>
          <w:tab w:val="left" w:pos="942"/>
        </w:tabs>
        <w:ind w:firstLine="0"/>
        <w:jc w:val="both"/>
      </w:pPr>
    </w:p>
    <w:p w14:paraId="7310DB77" w14:textId="77777777" w:rsidR="003B7700" w:rsidRDefault="003B7700">
      <w:pPr>
        <w:pStyle w:val="1"/>
        <w:tabs>
          <w:tab w:val="left" w:pos="942"/>
        </w:tabs>
        <w:spacing w:after="1940"/>
        <w:ind w:firstLine="0"/>
        <w:jc w:val="both"/>
      </w:pPr>
    </w:p>
    <w:p w14:paraId="68C05C43" w14:textId="77777777" w:rsidR="003B7700" w:rsidRDefault="00D154BF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14:paraId="36A0763E" w14:textId="77777777" w:rsidR="003B7700" w:rsidRDefault="00D154BF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 Совета депутатов</w:t>
      </w:r>
    </w:p>
    <w:p w14:paraId="44E504AF" w14:textId="77777777" w:rsidR="003B7700" w:rsidRDefault="00D154BF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Ельниковского муниципального</w:t>
      </w:r>
    </w:p>
    <w:p w14:paraId="20F19773" w14:textId="77777777" w:rsidR="003B7700" w:rsidRDefault="00D154BF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Республики Мордовия</w:t>
      </w:r>
    </w:p>
    <w:p w14:paraId="6F4BE380" w14:textId="77777777" w:rsidR="003B7700" w:rsidRDefault="00D154BF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28.12.2023 г. №79</w:t>
      </w:r>
    </w:p>
    <w:p w14:paraId="4D63A5B4" w14:textId="77777777" w:rsidR="003B7700" w:rsidRDefault="003B7700">
      <w:pPr>
        <w:pStyle w:val="Standard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D8BC24" w14:textId="77777777" w:rsidR="003B7700" w:rsidRDefault="003B7700">
      <w:pPr>
        <w:pStyle w:val="Standard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B66B12" w14:textId="77777777" w:rsidR="003B7700" w:rsidRDefault="00D154BF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14:paraId="24368203" w14:textId="77777777" w:rsidR="003B7700" w:rsidRDefault="00D154BF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публичных слушаний </w:t>
      </w:r>
      <w:bookmarkStart w:id="3" w:name="_Hlk8623734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общественных обсуждений</w:t>
      </w:r>
      <w:bookmarkEnd w:id="3"/>
    </w:p>
    <w:p w14:paraId="5A2669DB" w14:textId="77777777" w:rsidR="003B7700" w:rsidRDefault="00D154BF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градостроительной деятельности на территории Акчеевского сельского поселения Ельниковского муниципального района Республики Мордовия</w:t>
      </w:r>
    </w:p>
    <w:p w14:paraId="0EB7DC51" w14:textId="77777777" w:rsidR="003B7700" w:rsidRDefault="003B770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8BB62A" w14:textId="77777777" w:rsidR="003B7700" w:rsidRDefault="00D154BF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положения.</w:t>
      </w:r>
    </w:p>
    <w:p w14:paraId="10D83F94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о проведении публичных слушаний или общественных обсуждений по вопросам  градостроительной деятельности на территории Акчеевского сельского поселения Ельниковского муниципального района (далее - Положение) устанавливает в соответствии с Градостро</w:t>
      </w:r>
      <w:r>
        <w:rPr>
          <w:rFonts w:ascii="Times New Roman" w:eastAsia="Times New Roman" w:hAnsi="Times New Roman" w:cs="Times New Roman"/>
          <w:sz w:val="28"/>
          <w:szCs w:val="28"/>
        </w:rPr>
        <w:t>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Федерации", Уставом Акчеевского сельского поселения Ельниковского муниципального района Республ</w:t>
      </w:r>
      <w:r>
        <w:rPr>
          <w:rFonts w:ascii="Times New Roman" w:eastAsia="Times New Roman" w:hAnsi="Times New Roman" w:cs="Times New Roman"/>
          <w:sz w:val="28"/>
          <w:szCs w:val="28"/>
        </w:rPr>
        <w:t>ики Мордовия, решением Совета депутатов Ельниковского муниципального района Республики Мордовия от 26.12.2020 № 283 «О передаче осуществления части полномочий по решению вопросов местного значения Ельниковского муниципального района сельским поселениям Ель</w:t>
      </w:r>
      <w:r>
        <w:rPr>
          <w:rFonts w:ascii="Times New Roman" w:eastAsia="Times New Roman" w:hAnsi="Times New Roman" w:cs="Times New Roman"/>
          <w:sz w:val="28"/>
          <w:szCs w:val="28"/>
        </w:rPr>
        <w:t>никовского муниципального района» порядок организации и проведения публичных слушаний или общественных обсуждений по вопросам градостроительной деятельности на территории Акчеевского сельского поселения Ельниковского муниципального района (далее - публичны</w:t>
      </w:r>
      <w:r>
        <w:rPr>
          <w:rFonts w:ascii="Times New Roman" w:eastAsia="Times New Roman" w:hAnsi="Times New Roman" w:cs="Times New Roman"/>
          <w:sz w:val="28"/>
          <w:szCs w:val="28"/>
        </w:rPr>
        <w:t>е слушания или общественные обсуждения).</w:t>
      </w:r>
    </w:p>
    <w:p w14:paraId="530BCDD5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Публичные слушания </w:t>
      </w:r>
      <w:bookmarkStart w:id="4" w:name="_Hlk86238157"/>
      <w:r>
        <w:rPr>
          <w:rFonts w:ascii="Times New Roman" w:eastAsia="Times New Roman" w:hAnsi="Times New Roman" w:cs="Times New Roman"/>
          <w:sz w:val="28"/>
          <w:szCs w:val="28"/>
        </w:rPr>
        <w:t xml:space="preserve">или общественные обсуждения 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являются формой реализации прав населения Акчеевского сельского поселения Ельниковского муниципального района на участие в процессе принятия решения уполномоченным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исполнительной власти Акчеевского сельского поселения Ельниковского муниципального района – администрацией Акчеевского сельского поселения Ельниковского муниципального района (далее -Администрация) посредством проведения собрания или собраний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тников публичных слушаний для публичного обсуждения проектов в области градостроительной деятельности.</w:t>
      </w:r>
    </w:p>
    <w:p w14:paraId="06E43FA5" w14:textId="77777777" w:rsidR="003B7700" w:rsidRDefault="00D154BF">
      <w:pPr>
        <w:pStyle w:val="Standard"/>
        <w:numPr>
          <w:ilvl w:val="1"/>
          <w:numId w:val="2"/>
        </w:numPr>
        <w:spacing w:before="280"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или общественные обсуждения проводятся в целях в целях соблюдения права человека на благоприятные условия жизнедеятельности, прав 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конных интересов правообладателей земельных участков и объектов капитального строительства, информирования населения о готовящемся решении в области градостроительной деятельности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выявления мнения населения по вопросам и проектам, вынесенным на публичные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слушания.</w:t>
      </w:r>
    </w:p>
    <w:p w14:paraId="7D6A598E" w14:textId="77777777" w:rsidR="003B7700" w:rsidRDefault="00D154BF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или общественные обсуждения проводятся по проектам планировки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размещения объектов местного значения и иных объектов капитального строительства размещение которых планируется на территории 2 и более сельских посе</w:t>
      </w:r>
      <w:r>
        <w:rPr>
          <w:rFonts w:ascii="Times New Roman" w:eastAsia="Times New Roman" w:hAnsi="Times New Roman" w:cs="Times New Roman"/>
          <w:sz w:val="28"/>
          <w:szCs w:val="28"/>
        </w:rPr>
        <w:t>лений Ельниковского муниципального района (далее – проект планировки территории), проектам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размещения объектов местного значения и иных объектов капитального строительства размещение которых планируется на территории 2 и более сель</w:t>
      </w:r>
      <w:r>
        <w:rPr>
          <w:rFonts w:ascii="Times New Roman" w:eastAsia="Times New Roman" w:hAnsi="Times New Roman" w:cs="Times New Roman"/>
          <w:sz w:val="28"/>
          <w:szCs w:val="28"/>
        </w:rPr>
        <w:t>ских поселений Ельниковского муниципального района (далее – проект межевания территории),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 за ис</w:t>
      </w:r>
      <w:r>
        <w:rPr>
          <w:rFonts w:ascii="Times New Roman" w:eastAsia="Times New Roman" w:hAnsi="Times New Roman" w:cs="Times New Roman"/>
          <w:sz w:val="28"/>
          <w:szCs w:val="28"/>
        </w:rPr>
        <w:t>ключением случаев, установленных Градостроительным кодексом Российской Федерации.</w:t>
      </w:r>
    </w:p>
    <w:p w14:paraId="73FA9AC3" w14:textId="77777777" w:rsidR="003B7700" w:rsidRDefault="00D154BF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Организатором публичных слушаний является Комиссия по подготовке и проведению публичных слушаний (далее - Комиссия) - коллегиальный совещательный орган, формируемый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ацией в составе председателя Комиссии, его заместителя, секретаря и членов Комиссии.</w:t>
      </w:r>
      <w:bookmarkStart w:id="5" w:name="_Hlk86238567"/>
    </w:p>
    <w:p w14:paraId="7010268B" w14:textId="77777777" w:rsidR="003B7700" w:rsidRDefault="00D154BF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Комиссия:</w:t>
      </w:r>
    </w:p>
    <w:p w14:paraId="36A39E81" w14:textId="77777777" w:rsidR="003B7700" w:rsidRDefault="00D154BF">
      <w:pPr>
        <w:pStyle w:val="Standard"/>
        <w:numPr>
          <w:ilvl w:val="2"/>
          <w:numId w:val="2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готовит и обеспечивает опубликование и размещение оповещения о начале общественных обсуждений или публичных слушаний, проекта, подлежащего рассмотрению на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обсуждениях или публичных слушаниях и информационных материалов к нему;</w:t>
      </w:r>
    </w:p>
    <w:p w14:paraId="3E048604" w14:textId="77777777" w:rsidR="003B7700" w:rsidRDefault="00D154BF">
      <w:pPr>
        <w:pStyle w:val="Standard"/>
        <w:numPr>
          <w:ilvl w:val="2"/>
          <w:numId w:val="2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открытие и проведение экспозиции или экспозиций проекта, подлежащего рассмотрению на общественных обсуждениях или публичных слушаниях;</w:t>
      </w:r>
    </w:p>
    <w:p w14:paraId="4E962869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1.6.3. проводит собрание (со</w:t>
      </w:r>
      <w:r>
        <w:rPr>
          <w:rFonts w:ascii="Times New Roman" w:eastAsia="Times New Roman" w:hAnsi="Times New Roman" w:cs="Times New Roman"/>
          <w:sz w:val="28"/>
          <w:szCs w:val="28"/>
        </w:rPr>
        <w:t>брания) участников публичных слушаний;</w:t>
      </w:r>
    </w:p>
    <w:p w14:paraId="71991FA1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1.6.4. обеспечивает подготовку и оформление протокола общественных обсуждений или публичных слушаний, подготовку и опубликование заключения опубликование итогового документа о результатах общественных обсуждений или п</w:t>
      </w:r>
      <w:r>
        <w:rPr>
          <w:rFonts w:ascii="Times New Roman" w:eastAsia="Times New Roman" w:hAnsi="Times New Roman" w:cs="Times New Roman"/>
          <w:sz w:val="28"/>
          <w:szCs w:val="28"/>
        </w:rPr>
        <w:t>убличных слушаний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F5B60" w14:textId="77777777" w:rsidR="003B7700" w:rsidRDefault="00D154BF">
      <w:pPr>
        <w:pStyle w:val="Standard"/>
        <w:spacing w:before="280" w:after="0" w:line="240" w:lineRule="auto"/>
        <w:ind w:left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2. Участники публичных слушаний</w:t>
      </w:r>
    </w:p>
    <w:p w14:paraId="57413D54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 Участниками общественных обсуждений или публичных слушаний являются:</w:t>
      </w:r>
    </w:p>
    <w:p w14:paraId="7CDA95FB" w14:textId="77777777" w:rsidR="003B7700" w:rsidRDefault="00D154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проектам планировки территории, проектам межевания территории, проектам, предусматривающим внесение изменений в один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указанных утвержденных документов - граждане, постоянно проживающие на территории, в отношении которой подготовлены данные проекты,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правообладатели находящихся в границах этой территории земельных участков и (или) расположенных на них объектов капитального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строительства, а также правообладатели помещений, являющихся частью указанных объектов капитального строительства;</w:t>
      </w:r>
    </w:p>
    <w:p w14:paraId="68B8AF8C" w14:textId="77777777" w:rsidR="003B7700" w:rsidRDefault="00D154BF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граждане, постоянно проживающие в </w:t>
      </w:r>
      <w:bookmarkStart w:id="6" w:name="_Hlk86246412"/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территориальной зоны, </w:t>
      </w:r>
      <w:bookmarkStart w:id="7" w:name="_Hlk86246589"/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 земельный участок или объект капитального строительства, в отношении которых подготовлены данные проекты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правообладатели находящихся в границах этой территориальной зоны земельных участков и (или) расположенных на них объектов капитального стро</w:t>
      </w:r>
      <w:r>
        <w:rPr>
          <w:rFonts w:ascii="Times New Roman" w:eastAsia="Times New Roman" w:hAnsi="Times New Roman" w:cs="Times New Roman"/>
          <w:sz w:val="28"/>
          <w:szCs w:val="28"/>
        </w:rPr>
        <w:t>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 строительства может о</w:t>
      </w:r>
      <w:r>
        <w:rPr>
          <w:rFonts w:ascii="Times New Roman" w:eastAsia="Times New Roman" w:hAnsi="Times New Roman" w:cs="Times New Roman"/>
          <w:sz w:val="28"/>
          <w:szCs w:val="28"/>
        </w:rPr>
        <w:t>казать негативное воздействие на окружающую среду - также правообладатели земельных участков и объектов капитального строительства, подверженных риску такого негативного воздействия, согласно информации, представленной органом, уполномоченным на принятие р</w:t>
      </w:r>
      <w:r>
        <w:rPr>
          <w:rFonts w:ascii="Times New Roman" w:eastAsia="Times New Roman" w:hAnsi="Times New Roman" w:cs="Times New Roman"/>
          <w:sz w:val="28"/>
          <w:szCs w:val="28"/>
        </w:rPr>
        <w:t>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10338752" w14:textId="77777777" w:rsidR="003B7700" w:rsidRDefault="00D154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подготовки правил землепользования и застройки применительно к части территории поселения публичные </w:t>
      </w:r>
      <w:r>
        <w:rPr>
          <w:rFonts w:ascii="Times New Roman" w:hAnsi="Times New Roman" w:cs="Times New Roman"/>
          <w:sz w:val="28"/>
          <w:szCs w:val="28"/>
        </w:rPr>
        <w:t xml:space="preserve">слушания или общественные осуждения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</w:t>
      </w:r>
    </w:p>
    <w:p w14:paraId="23DB1920" w14:textId="77777777" w:rsidR="003B7700" w:rsidRDefault="00D154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</w:t>
      </w:r>
      <w:r>
        <w:rPr>
          <w:rFonts w:ascii="Times New Roman" w:hAnsi="Times New Roman" w:cs="Times New Roman"/>
          <w:sz w:val="28"/>
          <w:szCs w:val="28"/>
        </w:rPr>
        <w:t xml:space="preserve">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</w:t>
      </w:r>
      <w:r>
        <w:rPr>
          <w:rFonts w:ascii="Times New Roman" w:hAnsi="Times New Roman" w:cs="Times New Roman"/>
          <w:sz w:val="28"/>
          <w:szCs w:val="28"/>
        </w:rPr>
        <w:t>ламент, в границах территории, подлежащей комплексному развитию;</w:t>
      </w:r>
    </w:p>
    <w:p w14:paraId="275FAD47" w14:textId="77777777" w:rsidR="003B7700" w:rsidRDefault="003B7700">
      <w:pPr>
        <w:pStyle w:val="Standard"/>
        <w:spacing w:after="0" w:line="240" w:lineRule="auto"/>
        <w:ind w:firstLine="720"/>
        <w:jc w:val="both"/>
      </w:pPr>
    </w:p>
    <w:p w14:paraId="1C874FAB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Участие в </w:t>
      </w:r>
      <w:bookmarkStart w:id="8" w:name="_Hlk86244624"/>
      <w:r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bookmarkEnd w:id="8"/>
      <w:r>
        <w:rPr>
          <w:rFonts w:ascii="Times New Roman" w:eastAsia="Times New Roman" w:hAnsi="Times New Roman" w:cs="Times New Roman"/>
          <w:sz w:val="28"/>
          <w:szCs w:val="28"/>
        </w:rPr>
        <w:t>, публичных слушаниях является свободным и добровольным. Участники общественных обсуждений, публичных слушаний имеют право участвовать в обсуждении про</w:t>
      </w:r>
      <w:r>
        <w:rPr>
          <w:rFonts w:ascii="Times New Roman" w:eastAsia="Times New Roman" w:hAnsi="Times New Roman" w:cs="Times New Roman"/>
          <w:sz w:val="28"/>
          <w:szCs w:val="28"/>
        </w:rPr>
        <w:t>ектов и вопросов, вынесенных на общественные обсуждения, публичные слушания, задавать вопросы, высказывать свое мнение, представлять свои предложения и замечания.</w:t>
      </w:r>
    </w:p>
    <w:p w14:paraId="0E08028E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идентификации участники публичных слушаний представляют о себе следующие сведен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ия:</w:t>
      </w:r>
    </w:p>
    <w:p w14:paraId="6456B43C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 - фамилию, имя, отчество (при наличии), дату рождения, адрес места жительства (регистрации);</w:t>
      </w:r>
    </w:p>
    <w:p w14:paraId="6D4D59E8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- наименование, основной государственный регистрационный номер, место нахождения и адрес;</w:t>
      </w:r>
    </w:p>
    <w:p w14:paraId="4B7EF9A4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прикладывают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такие сведения.</w:t>
      </w:r>
    </w:p>
    <w:p w14:paraId="613BD2D5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140F71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2.4. Участниками публичных слушаний, прошедшими идентифи</w:t>
      </w:r>
      <w:r>
        <w:rPr>
          <w:rFonts w:ascii="Times New Roman" w:eastAsia="Times New Roman" w:hAnsi="Times New Roman" w:cs="Times New Roman"/>
          <w:sz w:val="28"/>
          <w:szCs w:val="28"/>
        </w:rPr>
        <w:t>кацию, считаются указанные в пункте 2.1. лица, если представленные ими документы, удостоверяющие личность, позволяют установить фамилию, имя, отчество и регистрацию по месту жительства физического лица, название и организационно-правовую форму 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и полномочия физического лица действовать от имени юридического лица.</w:t>
      </w:r>
    </w:p>
    <w:p w14:paraId="4FA148A1" w14:textId="77777777" w:rsidR="003B7700" w:rsidRDefault="00D154BF">
      <w:pPr>
        <w:pStyle w:val="Standard"/>
        <w:widowControl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Обработка персональных данных участников </w:t>
      </w:r>
      <w:bookmarkStart w:id="9" w:name="_Hlk8624024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 слушаний осуществляется с учетом требований, установленных Федеральным законом от 27 июля 2006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152-ФЗ «О персональных данных».</w:t>
      </w:r>
    </w:p>
    <w:p w14:paraId="796C1583" w14:textId="77777777" w:rsidR="003B7700" w:rsidRDefault="00D154BF">
      <w:pPr>
        <w:pStyle w:val="Standard"/>
        <w:spacing w:after="0"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3. Назначение общественных обсуждений или публичных слушаний</w:t>
      </w:r>
    </w:p>
    <w:p w14:paraId="4282384D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</w:t>
      </w:r>
      <w:r>
        <w:rPr>
          <w:rFonts w:ascii="Times New Roman" w:eastAsia="Times New Roman" w:hAnsi="Times New Roman" w:cs="Times New Roman"/>
          <w:sz w:val="28"/>
          <w:szCs w:val="28"/>
        </w:rPr>
        <w:t>в целях решения вопросов, указанных в пункте 1.4 настоящего Положения.</w:t>
      </w:r>
    </w:p>
    <w:p w14:paraId="18B6C99A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3.2. Для проведения публичных слушаний на принятие проекта, указанного в пункте 1.4. настоящего Положения, Администрация направляет в Комиссию:</w:t>
      </w:r>
    </w:p>
    <w:p w14:paraId="3760D470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обращение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или публичных слушаний с указанием проекта, подлежащего рассмотрению на публичных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слушаниях, докладчика на собрании участников публичных слушаний и лица, уполномоченного на консультирование посетителей экспозиции проекта;</w:t>
      </w:r>
    </w:p>
    <w:p w14:paraId="18C2AF12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проект, по</w:t>
      </w:r>
      <w:r>
        <w:rPr>
          <w:rFonts w:ascii="Times New Roman" w:eastAsia="Times New Roman" w:hAnsi="Times New Roman" w:cs="Times New Roman"/>
          <w:sz w:val="28"/>
          <w:szCs w:val="28"/>
        </w:rPr>
        <w:t>длежащий рассмотрению на публичных слушаниях, и информационные материалы к нему в составе пояснительной записки и графических материалов (при наличии) в бумажном виде и на электронном носителе.</w:t>
      </w:r>
    </w:p>
    <w:p w14:paraId="7FC30BF8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Лицо, заинтересованное в получении разрешения на условно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строительства, а также лицо, обеспечившее подготовку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документации по планировке территории, в течение семи дней со дня поступления в Комиссию документов, предусмотренных пунктом 3.2. настоящего Положения, вправе направить  в адрес Администрации,   обращение с предложением о дате, времени и месте проведения э</w:t>
      </w:r>
      <w:r>
        <w:rPr>
          <w:rFonts w:ascii="Times New Roman" w:eastAsia="Times New Roman" w:hAnsi="Times New Roman" w:cs="Times New Roman"/>
          <w:sz w:val="28"/>
          <w:szCs w:val="28"/>
        </w:rPr>
        <w:t>кспозиции проекта и собрания участников публичных слушаний.</w:t>
      </w:r>
    </w:p>
    <w:p w14:paraId="78AF1F67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3.4. Администрация, готовит проект постановления Администрации о проведении общественных обсуждений или публичных слушаний и оповещение о начале общественных обсуждений или публичных слушаний по ф</w:t>
      </w:r>
      <w:r>
        <w:rPr>
          <w:rFonts w:ascii="Times New Roman" w:eastAsia="Times New Roman" w:hAnsi="Times New Roman" w:cs="Times New Roman"/>
          <w:sz w:val="28"/>
          <w:szCs w:val="28"/>
        </w:rPr>
        <w:t>орме согласно приложению 1 к настоящему Положению, являющееся приложением к постановлению Администрации о проведении общественных обсуждений или проведении публичных слушаний.</w:t>
      </w:r>
    </w:p>
    <w:p w14:paraId="7154AB6D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3.5.  В случае, если в Комиссию обращение, предусмотренное пунктом 3.3.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 Положения, не поступило, дата, время и место проведения экспозиции проекта и собрания участников публичных слушаний определяются Комиссией. Расходы, связанные с организацией и проведением публичных слушаний, несет физическое или юридическое лицо, заинте</w:t>
      </w:r>
      <w:r>
        <w:rPr>
          <w:rFonts w:ascii="Times New Roman" w:eastAsia="Times New Roman" w:hAnsi="Times New Roman" w:cs="Times New Roman"/>
          <w:sz w:val="28"/>
          <w:szCs w:val="28"/>
        </w:rPr>
        <w:t>ресованное в получении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</w:t>
      </w:r>
      <w:r>
        <w:rPr>
          <w:rFonts w:ascii="Times New Roman" w:eastAsia="Times New Roman" w:hAnsi="Times New Roman" w:cs="Times New Roman"/>
          <w:sz w:val="28"/>
          <w:szCs w:val="28"/>
        </w:rPr>
        <w:t>ьства.</w:t>
      </w:r>
    </w:p>
    <w:p w14:paraId="58415BEC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3.6. Постановление Администрации о проведении публичных слушаний принимается в срок не позднее чем через десять дней со дня поступления обращения в Администрацию и не менее чем за 14 дней до даты их проведения.</w:t>
      </w:r>
    </w:p>
    <w:p w14:paraId="5E705927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Администрации о на</w:t>
      </w:r>
      <w:r>
        <w:rPr>
          <w:rFonts w:ascii="Times New Roman" w:eastAsia="Times New Roman" w:hAnsi="Times New Roman" w:cs="Times New Roman"/>
          <w:sz w:val="28"/>
          <w:szCs w:val="28"/>
        </w:rPr>
        <w:t>значении публичных слушаний в срок не позднее двух дней со дня его принятия направляется лицам, заинтересованным подготовке проектов документов, указанных в пункте 1.4 настоящего Положения.</w:t>
      </w:r>
    </w:p>
    <w:p w14:paraId="17192701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3.7. Оповещение о начале общественных обсуждений или публичных 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шаний и проект, подлежащий рассмотрению </w:t>
      </w:r>
      <w:bookmarkStart w:id="10" w:name="_Hlk86242313"/>
      <w:r>
        <w:rPr>
          <w:rFonts w:ascii="Times New Roman" w:eastAsia="Times New Roman" w:hAnsi="Times New Roman" w:cs="Times New Roman"/>
          <w:sz w:val="28"/>
          <w:szCs w:val="28"/>
        </w:rPr>
        <w:t xml:space="preserve">на общественных обсуждениях </w:t>
      </w:r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или публичных слушаниях, а также информационные, аналитические материалы, относящиеся к теме общественных обсуждений или публичных слушаний, публикуются </w:t>
      </w:r>
      <w:bookmarkStart w:id="11" w:name="_Hlk86242838"/>
      <w:r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нистрации «Вести села», а также распространяется на информационных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стендах Администрации, информационных стендах администраций сельских поселений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границах которых расположены территория, земельный участок или объект капитального строительства, в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и которых подготовлены проекты, подлежащие рассмотрению на общественных обсуждениях или публичных слушаниях.</w:t>
      </w:r>
    </w:p>
    <w:p w14:paraId="3AFA122D" w14:textId="77777777" w:rsidR="003B7700" w:rsidRDefault="00D154BF">
      <w:pPr>
        <w:pStyle w:val="af0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3.8. На официальном сайте Администрации в информационно-телекоммуникационной сети "Интернет" по адресу </w:t>
      </w:r>
      <w:bookmarkEnd w:id="11"/>
      <w:r>
        <w:fldChar w:fldCharType="begin"/>
      </w:r>
      <w:r>
        <w:instrText xml:space="preserve"> HYPERLINK  "http://stdew.ucoz.ru" </w:instrText>
      </w:r>
      <w:r>
        <w:fldChar w:fldCharType="separate"/>
      </w:r>
      <w:r>
        <w:rPr>
          <w:rStyle w:val="af1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f1"/>
          <w:rFonts w:ascii="Times New Roman" w:hAnsi="Times New Roman"/>
          <w:sz w:val="24"/>
          <w:szCs w:val="24"/>
        </w:rPr>
        <w:t>:/</w:t>
      </w:r>
      <w:r>
        <w:rPr>
          <w:rStyle w:val="af1"/>
          <w:rFonts w:ascii="Times New Roman" w:hAnsi="Times New Roman"/>
          <w:sz w:val="24"/>
          <w:szCs w:val="24"/>
        </w:rPr>
        <w:t>/</w:t>
      </w:r>
      <w:r>
        <w:rPr>
          <w:rStyle w:val="af1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akcheev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elnikirm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69826C2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официальный сайт) не ранее, чем через семь дней после опубликования оповещения в официальном печатном издании Администрации «Вести села» о начале публичных слушаний и не ранее чем за пять дней до дня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 публичных слушаний  также размещается проект, подлежащий рассмотрению на общественных обсуждениях или публичных слушаниях,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информационные, аналитические материалы, относящиеся к теме общественных обсуждений или публичных слушани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</w:p>
    <w:p w14:paraId="3613B539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3.9. Со дня размещения проекта и информационных материалов к нему на указанном в пункте 3.8. официальном сайте Администрации участники публичных слушаний, прошедшие идентификацию и до дня проведения собрания участников публичных слушаний, имеют право вн</w:t>
      </w:r>
      <w:r>
        <w:rPr>
          <w:rFonts w:ascii="Times New Roman" w:eastAsia="Times New Roman" w:hAnsi="Times New Roman" w:cs="Times New Roman"/>
          <w:sz w:val="28"/>
          <w:szCs w:val="28"/>
        </w:rPr>
        <w:t>осить предложения и замечания, касающиеся такого проекта:</w:t>
      </w:r>
    </w:p>
    <w:p w14:paraId="2D1C0FE5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в письменной форме в адрес Комиссии;</w:t>
      </w:r>
    </w:p>
    <w:p w14:paraId="289A82E8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A9CD965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собрания или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собраний участников публичных слушаний замечания и предложения также могут быть представлены в письменной или устной форме.</w:t>
      </w:r>
    </w:p>
    <w:p w14:paraId="7E4CCCBB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3.10. Устные замечания и предложения подлежат отражению в протоколе публичных слушаний.</w:t>
      </w:r>
    </w:p>
    <w:p w14:paraId="6357285A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наличие письменных замечаний и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 указывается в протоколе.</w:t>
      </w:r>
    </w:p>
    <w:p w14:paraId="21B3FFCE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Текст поступивших замечаний и предложений либо копия листа книги (журнала) учета посетителей экспозиции является приложением к протоколу.</w:t>
      </w:r>
    </w:p>
    <w:p w14:paraId="11694606" w14:textId="77777777" w:rsidR="003B7700" w:rsidRDefault="00D154BF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лиц, не прошедших идентификацию участников публичных слушаний, в пр</w:t>
      </w:r>
      <w:r>
        <w:rPr>
          <w:rFonts w:ascii="Times New Roman" w:eastAsia="Times New Roman" w:hAnsi="Times New Roman" w:cs="Times New Roman"/>
          <w:sz w:val="28"/>
          <w:szCs w:val="28"/>
        </w:rPr>
        <w:t>отокол публичных слушаний не вносятся и Комиссией не рассматриваются.</w:t>
      </w:r>
    </w:p>
    <w:p w14:paraId="0EB012E6" w14:textId="77777777" w:rsidR="003B7700" w:rsidRDefault="003B7700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D1B64F" w14:textId="77777777" w:rsidR="003B7700" w:rsidRDefault="00D154BF">
      <w:pPr>
        <w:pStyle w:val="Standard"/>
        <w:spacing w:after="0"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4. Проведение экспозиции проекта и собрания (собраний) участников публичных слушаний</w:t>
      </w:r>
    </w:p>
    <w:p w14:paraId="6F4BA361" w14:textId="77777777" w:rsidR="003B7700" w:rsidRDefault="003B7700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7A04C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 экспозиции проекта и дата ее открытия указываются в оповещении о проведении публич</w:t>
      </w:r>
      <w:r>
        <w:rPr>
          <w:rFonts w:ascii="Times New Roman" w:eastAsia="Times New Roman" w:hAnsi="Times New Roman" w:cs="Times New Roman"/>
          <w:sz w:val="28"/>
          <w:szCs w:val="28"/>
        </w:rPr>
        <w:t>ных слушаний.</w:t>
      </w:r>
    </w:p>
    <w:p w14:paraId="5C5D585A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Последним днем проведения экспозиции является день проведения собрания участников публичных слушаний, а при проведении нескольких собраний – день проведения последнего собрания участников публичных слушаний.   </w:t>
      </w:r>
    </w:p>
    <w:p w14:paraId="04135F3F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Консультирование посетителей экспозиции по проекту проводится лицом, указанным Администрацией, а по вопросам организации и проведения публичных слушаний – членом Комиссии.</w:t>
      </w:r>
    </w:p>
    <w:p w14:paraId="7639B299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 публичных слушаний (далее - собрание) проводятся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начиная с 16.00 до 18.00 по местному времени.</w:t>
      </w:r>
    </w:p>
    <w:p w14:paraId="1E85990F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проведения собрания осуществляется регистрация участников публичных слушаний с указанием фамилии, имени, отчества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наличии), даты рождения, адреса места жительства (регистрации)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физичес</w:t>
      </w:r>
      <w:r>
        <w:rPr>
          <w:rFonts w:ascii="Times New Roman" w:eastAsia="Times New Roman" w:hAnsi="Times New Roman" w:cs="Times New Roman"/>
          <w:sz w:val="28"/>
          <w:szCs w:val="28"/>
        </w:rPr>
        <w:t>ких лиц, фамилии, имени, отчества, должности представителя, наименования организации - для юридических лиц.</w:t>
      </w:r>
    </w:p>
    <w:p w14:paraId="064DA97F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в собрании допускаются лица, прошедшие идентификацию участников публичных слушаний.</w:t>
      </w:r>
    </w:p>
    <w:p w14:paraId="6C6C26D4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Собрание участников начинаются кратким вступительным с</w:t>
      </w:r>
      <w:r>
        <w:rPr>
          <w:rFonts w:ascii="Times New Roman" w:eastAsia="Times New Roman" w:hAnsi="Times New Roman" w:cs="Times New Roman"/>
          <w:sz w:val="28"/>
          <w:szCs w:val="28"/>
        </w:rPr>
        <w:t>ловом председательствующего, который информирует о существе обсуждаемого проекта (вопроса), порядке проведения собрания публичных слушаний.</w:t>
      </w:r>
    </w:p>
    <w:p w14:paraId="0C1A8DFA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Слово для выступления на собрании предоставляется председательствующим. Выступающим для доклада, выступления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авляется до 10 минут.</w:t>
      </w:r>
    </w:p>
    <w:p w14:paraId="71C56624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Присутствующие и выступающие на собрании не должны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заведомо </w:t>
      </w:r>
      <w:r>
        <w:rPr>
          <w:rFonts w:ascii="Times New Roman" w:eastAsia="Times New Roman" w:hAnsi="Times New Roman" w:cs="Times New Roman"/>
          <w:sz w:val="28"/>
          <w:szCs w:val="28"/>
        </w:rPr>
        <w:t>ложную и непроверенную информацию, призывать к незаконным действиям, мешать ходу проведения собрания.</w:t>
      </w:r>
    </w:p>
    <w:p w14:paraId="3CEC675E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собрания ведется протокол, который в течение семи рабочих дней со дня проведения собрания оформляется секретарем Комиссии и подписывается п</w:t>
      </w:r>
      <w:r>
        <w:rPr>
          <w:rFonts w:ascii="Times New Roman" w:eastAsia="Times New Roman" w:hAnsi="Times New Roman" w:cs="Times New Roman"/>
          <w:sz w:val="28"/>
          <w:szCs w:val="28"/>
        </w:rPr>
        <w:t>редседательствующим на собрании (председателем Комиссии либо его заместителем).</w:t>
      </w:r>
    </w:p>
    <w:p w14:paraId="54465764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указываются:</w:t>
      </w:r>
    </w:p>
    <w:p w14:paraId="299373CB" w14:textId="77777777" w:rsidR="003B7700" w:rsidRDefault="00D154BF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протокола;</w:t>
      </w:r>
    </w:p>
    <w:p w14:paraId="18CDEBC5" w14:textId="77777777" w:rsidR="003B7700" w:rsidRDefault="00D154BF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организаторе публичных слушаний;</w:t>
      </w:r>
    </w:p>
    <w:p w14:paraId="2EDAA0CF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информация, содержащаяся в опубликованном оповещении о начале публичных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ушаний, дата и источник его опубликования;</w:t>
      </w:r>
    </w:p>
    <w:p w14:paraId="1458008A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14:paraId="0F1971B9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предложения и замечания участнико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ушаний.</w:t>
      </w:r>
    </w:p>
    <w:p w14:paraId="5E2C738A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публичных слушаний прилагается перечень принявших участие в рассмотрении проекта участников публичных слушаний, в том числе принявших участие в собрании (далее – реестр участников публичных слушаний), включающий в себя следующие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участниках:</w:t>
      </w:r>
    </w:p>
    <w:p w14:paraId="6A594AD9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лиц; наименование, основной государственный регистрационный номер,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и адрес - для юридических лиц).</w:t>
      </w:r>
    </w:p>
    <w:p w14:paraId="7E995F3D" w14:textId="77777777" w:rsidR="003B7700" w:rsidRDefault="00D154BF">
      <w:pPr>
        <w:pStyle w:val="Standard"/>
        <w:widowControl w:val="0"/>
        <w:numPr>
          <w:ilvl w:val="1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 со дня проведения собрания участники публичных слушаний вправе направить в Комиссию замечания и предложения по рассмотренному проекту в письменном виде. Замечания и предложения, внесенн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позднее указанного срока, не учитываются.</w:t>
      </w:r>
    </w:p>
    <w:p w14:paraId="5CE7A364" w14:textId="77777777" w:rsidR="003B7700" w:rsidRDefault="00D154BF">
      <w:pPr>
        <w:pStyle w:val="Standard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публичных слушаний и поступивших замечаний и предложений участников публичных слушаний не позднее чем через десять рабочих дней со дня проведения слушаний секретарь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итогового документа о результатах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заключение)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подписывается председателем Комиссии, а в случае его отсутствия – заместителем председателя Комиссии.</w:t>
      </w:r>
    </w:p>
    <w:p w14:paraId="3D741376" w14:textId="77777777" w:rsidR="003B7700" w:rsidRDefault="00D154BF">
      <w:pPr>
        <w:pStyle w:val="Standard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итоговом заключении должны быть указаны:</w:t>
      </w:r>
    </w:p>
    <w:p w14:paraId="291B716E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оформления заключения о результатах;</w:t>
      </w:r>
    </w:p>
    <w:p w14:paraId="1CDB6174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14:paraId="27366679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реквизиты протокола публичных слушаний, на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которого подготовлено заключение о результатах публичных слушаний;</w:t>
      </w:r>
    </w:p>
    <w:p w14:paraId="6D0606CC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предложений и замечаний;</w:t>
      </w:r>
    </w:p>
    <w:p w14:paraId="1B3FADF5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14:paraId="75014E91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Итоговой документ подлежит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убликованию в официальном печатном издании Администрации «Вести села» и на официальном сайте Администрации, указанному в пункте 3.8 настоящего Положения.  </w:t>
      </w:r>
    </w:p>
    <w:p w14:paraId="4E300437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двух дней со дня опубликования заключения протокол публичных слушаний, поступившие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собрания письменные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участников публичных слушаний,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итоговый документ о результатах публичных слушаний направляются председателем Комиссии в Администрацию.</w:t>
      </w:r>
    </w:p>
    <w:p w14:paraId="231E8F6B" w14:textId="77777777" w:rsidR="003B7700" w:rsidRDefault="00D154BF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</w:t>
      </w:r>
      <w:r>
        <w:rPr>
          <w:rFonts w:ascii="Times New Roman" w:eastAsia="Times New Roman" w:hAnsi="Times New Roman" w:cs="Times New Roman"/>
          <w:sz w:val="28"/>
          <w:szCs w:val="28"/>
        </w:rPr>
        <w:t>Копии указанных в пункте 3.15. документов хранятся секретарем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в течение пяти лет со дня опубликования заключения.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публичных слушаний, который внес предложения и замечания, касающиеся рассмотренного проекта, имеет право получить выписку из протокола публичных слушаний, содержащую внесенные этим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тником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замечания, в течение десяти рабочих дней со дня поступления секретарю Комиссии соответствующего заявления.</w:t>
      </w:r>
    </w:p>
    <w:p w14:paraId="6670C2C0" w14:textId="77777777" w:rsidR="003B7700" w:rsidRDefault="00D154BF">
      <w:pPr>
        <w:pStyle w:val="Standard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</w:t>
      </w:r>
    </w:p>
    <w:p w14:paraId="0EEC3983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исчисляется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опубликования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печатном средстве ма</w:t>
      </w:r>
      <w:r>
        <w:rPr>
          <w:rFonts w:ascii="Times New Roman" w:eastAsia="Times New Roman" w:hAnsi="Times New Roman" w:cs="Times New Roman"/>
          <w:sz w:val="28"/>
          <w:szCs w:val="28"/>
        </w:rPr>
        <w:t>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оповещения о начале публичных слушаний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опубликования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печатном средстве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результатах публичных слушаний.</w:t>
      </w:r>
    </w:p>
    <w:p w14:paraId="17671070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проектам планировки территории и проектам межевания тер</w:t>
      </w:r>
      <w:r>
        <w:rPr>
          <w:rFonts w:ascii="Times New Roman" w:eastAsia="Times New Roman" w:hAnsi="Times New Roman" w:cs="Times New Roman"/>
          <w:sz w:val="28"/>
          <w:szCs w:val="28"/>
        </w:rPr>
        <w:t>ритории не может быть менее одного месяца и более трех месяцев.</w:t>
      </w:r>
    </w:p>
    <w:p w14:paraId="67EE54DA" w14:textId="77777777" w:rsidR="003B7700" w:rsidRDefault="00D154BF">
      <w:pPr>
        <w:pStyle w:val="Standard"/>
        <w:numPr>
          <w:ilvl w:val="1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</w:t>
      </w:r>
      <w:r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составляет не более одного месяца.</w:t>
      </w:r>
    </w:p>
    <w:p w14:paraId="3D3A29EE" w14:textId="77777777" w:rsidR="003B7700" w:rsidRDefault="00D154B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cs="Calibri"/>
        </w:rPr>
        <w:t xml:space="preserve"> 5.4</w:t>
      </w:r>
      <w:r>
        <w:rPr>
          <w:rFonts w:ascii="Times New Roman" w:hAnsi="Times New Roman" w:cs="Times New Roman"/>
          <w:sz w:val="28"/>
          <w:szCs w:val="28"/>
        </w:rPr>
        <w:t>. Продолжительность общественных обсуждений или публичны</w:t>
      </w:r>
      <w:r>
        <w:rPr>
          <w:rFonts w:ascii="Times New Roman" w:hAnsi="Times New Roman" w:cs="Times New Roman"/>
          <w:sz w:val="28"/>
          <w:szCs w:val="28"/>
        </w:rPr>
        <w:t>х слушаний по проекту правил землепользования и застройки составляет не более одного месяца со дня опубликования такого проекта».</w:t>
      </w:r>
    </w:p>
    <w:p w14:paraId="7B67572A" w14:textId="77777777" w:rsidR="003B7700" w:rsidRDefault="003B7700">
      <w:pPr>
        <w:pStyle w:val="Standar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7DFF1" w14:textId="77777777" w:rsidR="003B7700" w:rsidRDefault="003B7700">
      <w:pPr>
        <w:pStyle w:val="Standard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6F9CA" w14:textId="77777777" w:rsidR="003B7700" w:rsidRDefault="003B7700">
      <w:pPr>
        <w:pStyle w:val="Standard"/>
        <w:spacing w:after="0" w:line="240" w:lineRule="auto"/>
        <w:ind w:left="538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9A109" w14:textId="77777777" w:rsidR="003B7700" w:rsidRDefault="003B7700">
      <w:pPr>
        <w:pStyle w:val="Standard"/>
        <w:spacing w:after="0" w:line="240" w:lineRule="auto"/>
        <w:ind w:left="538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3AA44" w14:textId="77777777" w:rsidR="003B7700" w:rsidRDefault="00D154BF">
      <w:pPr>
        <w:pStyle w:val="Standard"/>
        <w:spacing w:after="0" w:line="240" w:lineRule="auto"/>
        <w:ind w:left="5387" w:right="-2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3C17BDEF" w14:textId="77777777" w:rsidR="003B7700" w:rsidRDefault="00D154BF">
      <w:pPr>
        <w:pStyle w:val="Standard"/>
        <w:spacing w:after="0" w:line="240" w:lineRule="auto"/>
        <w:ind w:left="5387" w:right="-2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 по вопросам градостроительной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территории Акчеевского сельского поселения Ельниковского муниципального района Республики Мордовия</w:t>
      </w:r>
    </w:p>
    <w:p w14:paraId="75DE3B62" w14:textId="77777777" w:rsidR="003B7700" w:rsidRDefault="003B7700">
      <w:pPr>
        <w:pStyle w:val="Standard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38" w:type="dxa"/>
        <w:tblInd w:w="4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8"/>
      </w:tblGrid>
      <w:tr w:rsidR="003B7700" w14:paraId="31E0BAED" w14:textId="77777777">
        <w:tblPrEx>
          <w:tblCellMar>
            <w:top w:w="0" w:type="dxa"/>
            <w:bottom w:w="0" w:type="dxa"/>
          </w:tblCellMar>
        </w:tblPrEx>
        <w:tc>
          <w:tcPr>
            <w:tcW w:w="49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991C54" w14:textId="77777777" w:rsidR="003B7700" w:rsidRDefault="003B7700">
            <w:pPr>
              <w:pStyle w:val="Standard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01BC42B8" w14:textId="77777777">
        <w:tblPrEx>
          <w:tblCellMar>
            <w:top w:w="0" w:type="dxa"/>
            <w:bottom w:w="0" w:type="dxa"/>
          </w:tblCellMar>
        </w:tblPrEx>
        <w:tc>
          <w:tcPr>
            <w:tcW w:w="49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6FEBF8" w14:textId="77777777" w:rsidR="003B7700" w:rsidRDefault="003B7700">
            <w:pPr>
              <w:pStyle w:val="Standard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08D3D08C" w14:textId="77777777">
        <w:tblPrEx>
          <w:tblCellMar>
            <w:top w:w="0" w:type="dxa"/>
            <w:bottom w:w="0" w:type="dxa"/>
          </w:tblCellMar>
        </w:tblPrEx>
        <w:tc>
          <w:tcPr>
            <w:tcW w:w="49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58341C" w14:textId="77777777" w:rsidR="003B7700" w:rsidRDefault="003B7700">
            <w:pPr>
              <w:pStyle w:val="Standard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7597F472" w14:textId="77777777">
        <w:tblPrEx>
          <w:tblCellMar>
            <w:top w:w="0" w:type="dxa"/>
            <w:bottom w:w="0" w:type="dxa"/>
          </w:tblCellMar>
        </w:tblPrEx>
        <w:tc>
          <w:tcPr>
            <w:tcW w:w="493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44215" w14:textId="77777777" w:rsidR="003B7700" w:rsidRDefault="00D154B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(сведения об инициаторе)</w:t>
            </w:r>
          </w:p>
        </w:tc>
      </w:tr>
    </w:tbl>
    <w:p w14:paraId="6189AAEE" w14:textId="77777777" w:rsidR="003B7700" w:rsidRDefault="003B77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6F4D7D" w14:textId="77777777" w:rsidR="003B7700" w:rsidRDefault="00D154B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Оповещение о дате, времени и месте проведения общественных обсуждений или публичных слушаний</w:t>
      </w:r>
    </w:p>
    <w:p w14:paraId="3DFCBD3B" w14:textId="77777777" w:rsidR="003B7700" w:rsidRDefault="003B77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F44DFD" w14:textId="77777777" w:rsidR="003B7700" w:rsidRDefault="00D154B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Публичные слушания (общественные обсуждения)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проекту:</w:t>
      </w:r>
    </w:p>
    <w:p w14:paraId="6E60964F" w14:textId="77777777" w:rsidR="003B7700" w:rsidRDefault="00D154B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(нужное выделить)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B7700" w14:paraId="03484D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45C5" w14:textId="77777777" w:rsidR="003B7700" w:rsidRDefault="003B7700">
            <w:pPr>
              <w:pStyle w:val="Standard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47367D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1335" w14:textId="77777777" w:rsidR="003B7700" w:rsidRDefault="003B7700">
            <w:pPr>
              <w:pStyle w:val="Standard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01DF5B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06F3" w14:textId="77777777" w:rsidR="003B7700" w:rsidRDefault="003B7700">
            <w:pPr>
              <w:pStyle w:val="Standard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00190F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C1C1" w14:textId="77777777" w:rsidR="003B7700" w:rsidRDefault="00D154BF">
            <w:pPr>
              <w:pStyle w:val="Standard"/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проект, по которому планируется проведение публичных слушаний)</w:t>
            </w:r>
          </w:p>
          <w:p w14:paraId="7A8FF78F" w14:textId="77777777" w:rsidR="003B7700" w:rsidRDefault="00D154BF">
            <w:pPr>
              <w:pStyle w:val="Standard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Проводятся     _____________     с _________ часов   до _________ часов</w:t>
            </w:r>
          </w:p>
        </w:tc>
      </w:tr>
    </w:tbl>
    <w:p w14:paraId="5C80FAA0" w14:textId="77777777" w:rsidR="003B7700" w:rsidRDefault="00D154BF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</w:p>
    <w:p w14:paraId="5B1BB852" w14:textId="77777777" w:rsidR="003B7700" w:rsidRDefault="00D154BF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</w:p>
    <w:tbl>
      <w:tblPr>
        <w:tblW w:w="10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5"/>
      </w:tblGrid>
      <w:tr w:rsidR="003B7700" w14:paraId="79C8B6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145B" w14:textId="77777777" w:rsidR="003B7700" w:rsidRDefault="003B77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343C50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7B34" w14:textId="77777777" w:rsidR="003B7700" w:rsidRDefault="003B7700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4787CE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03C8" w14:textId="77777777" w:rsidR="003B7700" w:rsidRDefault="003B7700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5F0340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6E24" w14:textId="77777777" w:rsidR="003B7700" w:rsidRDefault="00D154BF">
            <w:pPr>
              <w:pStyle w:val="Standard"/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адрес, по которому предлагается проведение публичных слушаний)</w:t>
            </w:r>
          </w:p>
        </w:tc>
      </w:tr>
      <w:tr w:rsidR="003B7700" w14:paraId="56C6BB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58DF" w14:textId="77777777" w:rsidR="003B7700" w:rsidRDefault="00D154BF">
            <w:pPr>
              <w:pStyle w:val="Standard"/>
              <w:pBdr>
                <w:bottom w:val="single" w:sz="12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Экспозиция проекта будет проводиться</w:t>
            </w:r>
          </w:p>
          <w:p w14:paraId="12A81F55" w14:textId="77777777" w:rsidR="003B7700" w:rsidRDefault="00D154B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дата и время)</w:t>
            </w:r>
          </w:p>
        </w:tc>
      </w:tr>
      <w:tr w:rsidR="003B7700" w14:paraId="6F3B4B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4D1E" w14:textId="77777777" w:rsidR="003B7700" w:rsidRDefault="003B7700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789569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3B4A" w14:textId="77777777" w:rsidR="003B7700" w:rsidRDefault="00D154B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</w:t>
            </w:r>
          </w:p>
        </w:tc>
      </w:tr>
      <w:tr w:rsidR="003B7700" w14:paraId="0BAAB7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3C8D" w14:textId="77777777" w:rsidR="003B7700" w:rsidRDefault="003B7700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700" w14:paraId="1E6FA2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9D63" w14:textId="77777777" w:rsidR="003B7700" w:rsidRDefault="00D154BF">
            <w:pPr>
              <w:pStyle w:val="Standard"/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(указывается адрес: наименование района,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элемента улично-дорожной сети, номер здания, номер помещения)</w:t>
            </w:r>
          </w:p>
          <w:p w14:paraId="4F9B9F2E" w14:textId="77777777" w:rsidR="003B7700" w:rsidRDefault="003B7700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3674BD" w14:textId="77777777" w:rsidR="003B7700" w:rsidRDefault="00D154BF">
            <w:pPr>
              <w:pStyle w:val="af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Экспозиция будет размещена на официальном сайте Администрации в информационно-телекоммуникационной сети "Интернет" по адресу </w:t>
            </w:r>
            <w:hyperlink r:id="rId7" w:history="1">
              <w:r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f1"/>
                  <w:rFonts w:ascii="Times New Roman" w:hAnsi="Times New Roman"/>
                  <w:sz w:val="24"/>
                  <w:szCs w:val="24"/>
                </w:rPr>
                <w:t>://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akcheev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elnikirm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4294602" w14:textId="77777777" w:rsidR="003B7700" w:rsidRDefault="003B7700">
            <w:pPr>
              <w:pStyle w:val="Standard"/>
              <w:spacing w:after="0" w:line="240" w:lineRule="auto"/>
              <w:ind w:firstLine="709"/>
              <w:jc w:val="both"/>
            </w:pPr>
          </w:p>
        </w:tc>
      </w:tr>
    </w:tbl>
    <w:p w14:paraId="3BB158AE" w14:textId="77777777" w:rsidR="003B7700" w:rsidRDefault="003B770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3F1B7" w14:textId="77777777" w:rsidR="003B7700" w:rsidRDefault="00D154B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B7700" w14:paraId="0DCCE4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7CBF8A" w14:textId="77777777" w:rsidR="003B7700" w:rsidRDefault="003B7700">
            <w:pPr>
              <w:pStyle w:val="Standard"/>
              <w:spacing w:before="6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</w:tr>
      <w:tr w:rsidR="003B7700" w14:paraId="0498B6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6ACF20" w14:textId="77777777" w:rsidR="003B7700" w:rsidRDefault="003B7700">
            <w:pPr>
              <w:pStyle w:val="Standard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</w:tr>
      <w:tr w:rsidR="003B7700" w14:paraId="5762D0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A4B93A" w14:textId="77777777" w:rsidR="003B7700" w:rsidRDefault="003B7700">
            <w:pPr>
              <w:pStyle w:val="Standard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</w:tr>
    </w:tbl>
    <w:p w14:paraId="04EA22A1" w14:textId="77777777" w:rsidR="003B7700" w:rsidRDefault="003B770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F3D2D" w14:textId="77777777" w:rsidR="003B7700" w:rsidRDefault="00D154B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вправе вносить предложения и замечания, касающиеся проекта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B7700" w14:paraId="497DF6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1AB427" w14:textId="77777777" w:rsidR="003B7700" w:rsidRDefault="00D154BF">
            <w:pPr>
              <w:pStyle w:val="Standard"/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в письменной или устной форме в ходе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собрания или собраний участников публичных слушаний</w:t>
            </w:r>
          </w:p>
        </w:tc>
      </w:tr>
      <w:tr w:rsidR="003B7700" w14:paraId="1851FE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6AB297" w14:textId="77777777" w:rsidR="003B7700" w:rsidRDefault="00D154BF">
            <w:pPr>
              <w:pStyle w:val="Standard"/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письменной форме или в форме электронного документа в адрес Комиссии;</w:t>
            </w:r>
          </w:p>
        </w:tc>
      </w:tr>
      <w:tr w:rsidR="003B7700" w14:paraId="731EA0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93F4AF" w14:textId="77777777" w:rsidR="003B7700" w:rsidRDefault="00D154BF">
            <w:pPr>
              <w:pStyle w:val="Standard"/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посредством записи в книге (журнале) учета посетителей экспозиции проекта, подлежащего рассмотрению на публичных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слушаниях;</w:t>
            </w:r>
          </w:p>
        </w:tc>
      </w:tr>
      <w:tr w:rsidR="003B7700" w14:paraId="7E50CC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F58734" w14:textId="77777777" w:rsidR="003B7700" w:rsidRDefault="00D154B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официального сайта или информационных систем (в случае проведения общественных обсуждений).</w:t>
            </w:r>
          </w:p>
        </w:tc>
      </w:tr>
      <w:tr w:rsidR="003B7700" w14:paraId="2C6BD0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B0F9CB" w14:textId="77777777" w:rsidR="003B7700" w:rsidRDefault="003B77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2378BC" w14:textId="77777777" w:rsidR="003B7700" w:rsidRDefault="003B770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B9ECF" w14:textId="77777777" w:rsidR="003B7700" w:rsidRDefault="003B7700">
      <w:pPr>
        <w:pStyle w:val="Standard"/>
        <w:spacing w:after="0" w:line="240" w:lineRule="auto"/>
        <w:ind w:left="5940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85539" w14:textId="77777777" w:rsidR="003B7700" w:rsidRDefault="003B7700">
      <w:pPr>
        <w:pStyle w:val="Standard"/>
        <w:spacing w:after="0" w:line="240" w:lineRule="auto"/>
        <w:ind w:left="5940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A465E" w14:textId="77777777" w:rsidR="003B7700" w:rsidRDefault="003B7700">
      <w:pPr>
        <w:pStyle w:val="Standard"/>
        <w:spacing w:after="0" w:line="240" w:lineRule="auto"/>
        <w:ind w:left="538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A7C1D" w14:textId="77777777" w:rsidR="003B7700" w:rsidRDefault="003B7700">
      <w:pPr>
        <w:pStyle w:val="Standard"/>
        <w:spacing w:after="0" w:line="240" w:lineRule="auto"/>
        <w:ind w:left="538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810AB" w14:textId="77777777" w:rsidR="003B7700" w:rsidRDefault="003B7700">
      <w:pPr>
        <w:pStyle w:val="Standard"/>
        <w:spacing w:after="0" w:line="240" w:lineRule="auto"/>
        <w:ind w:left="538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44970" w14:textId="77777777" w:rsidR="003B7700" w:rsidRDefault="003B7700">
      <w:pPr>
        <w:pStyle w:val="Standard"/>
        <w:spacing w:after="0" w:line="240" w:lineRule="auto"/>
        <w:ind w:left="538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214F2" w14:textId="77777777" w:rsidR="003B7700" w:rsidRDefault="00D154BF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14:paraId="6B1A57C9" w14:textId="77777777" w:rsidR="003B7700" w:rsidRDefault="00D154BF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</w:t>
      </w:r>
    </w:p>
    <w:p w14:paraId="6CA6ABFC" w14:textId="77777777" w:rsidR="003B7700" w:rsidRDefault="00D154BF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                     _____________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5120C706" w14:textId="77777777" w:rsidR="003B7700" w:rsidRDefault="00D154BF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(дата)</w:t>
      </w:r>
    </w:p>
    <w:p w14:paraId="71802158" w14:textId="77777777" w:rsidR="003B7700" w:rsidRDefault="003B77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C29F3" w14:textId="77777777" w:rsidR="003B7700" w:rsidRDefault="00D154BF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                                       _____________        _________________</w:t>
      </w:r>
    </w:p>
    <w:p w14:paraId="2B322838" w14:textId="77777777" w:rsidR="003B7700" w:rsidRDefault="00D154BF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(дата)</w:t>
      </w:r>
    </w:p>
    <w:p w14:paraId="3E3DB71F" w14:textId="77777777" w:rsidR="003B7700" w:rsidRDefault="003B77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704BD" w14:textId="77777777" w:rsidR="003B7700" w:rsidRDefault="003B7700">
      <w:pPr>
        <w:pStyle w:val="Standard"/>
        <w:widowControl w:val="0"/>
        <w:spacing w:after="0" w:line="240" w:lineRule="auto"/>
        <w:jc w:val="both"/>
      </w:pPr>
    </w:p>
    <w:sectPr w:rsidR="003B770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3C3E" w14:textId="77777777" w:rsidR="00D154BF" w:rsidRDefault="00D154BF">
      <w:pPr>
        <w:spacing w:after="0" w:line="240" w:lineRule="auto"/>
      </w:pPr>
      <w:r>
        <w:separator/>
      </w:r>
    </w:p>
  </w:endnote>
  <w:endnote w:type="continuationSeparator" w:id="0">
    <w:p w14:paraId="27B7D146" w14:textId="77777777" w:rsidR="00D154BF" w:rsidRDefault="00D1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1AD6" w14:textId="77777777" w:rsidR="00D154BF" w:rsidRDefault="00D154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F7B4F0" w14:textId="77777777" w:rsidR="00D154BF" w:rsidRDefault="00D15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5606"/>
    <w:multiLevelType w:val="multilevel"/>
    <w:tmpl w:val="CA82952A"/>
    <w:styleLink w:val="WWNum3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" w15:restartNumberingAfterBreak="0">
    <w:nsid w:val="4FCC0046"/>
    <w:multiLevelType w:val="multilevel"/>
    <w:tmpl w:val="4D6A3CF8"/>
    <w:styleLink w:val="WWNum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2" w15:restartNumberingAfterBreak="0">
    <w:nsid w:val="70B47171"/>
    <w:multiLevelType w:val="multilevel"/>
    <w:tmpl w:val="776CD9DE"/>
    <w:styleLink w:val="WWNum1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6B72CCB"/>
    <w:multiLevelType w:val="multilevel"/>
    <w:tmpl w:val="61161CD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7700"/>
    <w:rsid w:val="003B7700"/>
    <w:rsid w:val="00BD7053"/>
    <w:rsid w:val="00D1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91C2"/>
  <w15:docId w15:val="{CB27A776-3BAB-4AC0-934D-F58C759A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Standar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Standar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7">
    <w:name w:val="Unresolved Mention"/>
    <w:basedOn w:val="a0"/>
    <w:rPr>
      <w:color w:val="605E5C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a0"/>
    <w:rPr>
      <w:rFonts w:ascii="Times New Roman" w:eastAsia="Times New Roman" w:hAnsi="Times New Roman" w:cs="Times New Roman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</w:rPr>
  </w:style>
  <w:style w:type="character" w:customStyle="1" w:styleId="aa">
    <w:name w:val="Подпись к картинке_"/>
    <w:basedOn w:val="a0"/>
    <w:rPr>
      <w:rFonts w:ascii="Constantia" w:eastAsia="Constantia" w:hAnsi="Constantia" w:cs="Constantia"/>
      <w:sz w:val="22"/>
      <w:u w:val="none"/>
    </w:rPr>
  </w:style>
  <w:style w:type="character" w:customStyle="1" w:styleId="ab">
    <w:name w:val="Подпись к картинке"/>
    <w:basedOn w:val="aa"/>
    <w:rPr>
      <w:rFonts w:ascii="Constantia" w:eastAsia="Constantia" w:hAnsi="Constantia" w:cs="Constantia"/>
      <w:sz w:val="22"/>
      <w:u w:val="none"/>
    </w:rPr>
  </w:style>
  <w:style w:type="character" w:customStyle="1" w:styleId="NumberingSymbols">
    <w:name w:val="Numbering Symbols"/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</w:style>
  <w:style w:type="paragraph" w:styleId="af0">
    <w:name w:val="No Spacing"/>
    <w:pPr>
      <w:widowControl/>
      <w:spacing w:after="0" w:line="240" w:lineRule="auto"/>
      <w:textAlignment w:val="auto"/>
    </w:pPr>
    <w:rPr>
      <w:rFonts w:eastAsia="Calibri" w:cs="Times New Roman"/>
      <w:kern w:val="0"/>
    </w:rPr>
  </w:style>
  <w:style w:type="character" w:styleId="af1">
    <w:name w:val="Hyperlink"/>
    <w:rPr>
      <w:color w:val="0000FF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dew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3834</Words>
  <Characters>21860</Characters>
  <Application>Microsoft Office Word</Application>
  <DocSecurity>0</DocSecurity>
  <Lines>182</Lines>
  <Paragraphs>51</Paragraphs>
  <ScaleCrop>false</ScaleCrop>
  <Company/>
  <LinksUpToDate>false</LinksUpToDate>
  <CharactersWithSpaces>25643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1</cp:lastModifiedBy>
  <cp:revision>2</cp:revision>
  <cp:lastPrinted>2023-12-28T10:50:00Z</cp:lastPrinted>
  <dcterms:created xsi:type="dcterms:W3CDTF">2023-12-29T08:17:00Z</dcterms:created>
  <dcterms:modified xsi:type="dcterms:W3CDTF">2023-12-29T08:17:00Z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